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8D19E" w14:textId="3BAE0690" w:rsidR="001E5917" w:rsidRPr="00720427" w:rsidRDefault="001E5917" w:rsidP="00720427">
      <w:pPr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427">
        <w:rPr>
          <w:rFonts w:ascii="Times New Roman" w:hAnsi="Times New Roman" w:cs="Times New Roman"/>
          <w:b/>
          <w:sz w:val="24"/>
          <w:szCs w:val="24"/>
        </w:rPr>
        <w:t xml:space="preserve">Załącznik nr 1 do SWZ </w:t>
      </w:r>
      <w:r w:rsidR="00874CCC">
        <w:rPr>
          <w:rFonts w:ascii="Times New Roman" w:hAnsi="Times New Roman" w:cs="Times New Roman"/>
          <w:b/>
          <w:sz w:val="24"/>
          <w:szCs w:val="24"/>
        </w:rPr>
        <w:t xml:space="preserve">OPIS </w:t>
      </w:r>
      <w:r w:rsidR="005247FB" w:rsidRPr="00720427">
        <w:rPr>
          <w:rFonts w:ascii="Times New Roman" w:hAnsi="Times New Roman" w:cs="Times New Roman"/>
          <w:b/>
          <w:sz w:val="24"/>
          <w:szCs w:val="24"/>
        </w:rPr>
        <w:t>PRZEDMIOT</w:t>
      </w:r>
      <w:r w:rsidR="00874CCC">
        <w:rPr>
          <w:rFonts w:ascii="Times New Roman" w:hAnsi="Times New Roman" w:cs="Times New Roman"/>
          <w:b/>
          <w:sz w:val="24"/>
          <w:szCs w:val="24"/>
        </w:rPr>
        <w:t>U</w:t>
      </w:r>
      <w:r w:rsidR="005247FB" w:rsidRPr="00720427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</w:p>
    <w:p w14:paraId="5ADE8685" w14:textId="77777777" w:rsidR="00C629C2" w:rsidRPr="00720427" w:rsidRDefault="00C629C2" w:rsidP="00720427">
      <w:pPr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DB7A47" w14:textId="77777777" w:rsidR="001E5917" w:rsidRPr="00720427" w:rsidRDefault="001E5917" w:rsidP="00720427">
      <w:pPr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207113701"/>
      <w:r w:rsidRPr="00720427">
        <w:rPr>
          <w:rFonts w:ascii="Times New Roman" w:hAnsi="Times New Roman" w:cs="Times New Roman"/>
          <w:b/>
          <w:sz w:val="24"/>
          <w:szCs w:val="24"/>
        </w:rPr>
        <w:t>I. Ogólny opis przedmiotu zamówienia</w:t>
      </w:r>
    </w:p>
    <w:p w14:paraId="65897804" w14:textId="7D3D60E9" w:rsidR="008C4C11" w:rsidRPr="00720427" w:rsidRDefault="008C4C11" w:rsidP="00720427">
      <w:pPr>
        <w:pStyle w:val="Akapitzlist"/>
        <w:numPr>
          <w:ilvl w:val="0"/>
          <w:numId w:val="5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11330509"/>
      <w:bookmarkEnd w:id="0"/>
      <w:r w:rsidRPr="00720427">
        <w:rPr>
          <w:rFonts w:ascii="Times New Roman" w:hAnsi="Times New Roman" w:cs="Times New Roman"/>
          <w:sz w:val="24"/>
          <w:szCs w:val="24"/>
        </w:rPr>
        <w:t>Przedmiotem zamówienia jest wybudowanie i uruchomienie dwóch instalacji fotowoltaicznych oraz magazynu energii w budynkach MPEC Sp. z o.o. przy Słonecznej 46 w Olsztynie zgodnie z projektem i warunkami przyłączenia Energa Operator S.A.</w:t>
      </w:r>
    </w:p>
    <w:p w14:paraId="6FEEC716" w14:textId="3B19294A" w:rsidR="001E5917" w:rsidRPr="00191DB8" w:rsidRDefault="001E5917" w:rsidP="00720427">
      <w:pPr>
        <w:pStyle w:val="Akapitzlist"/>
        <w:numPr>
          <w:ilvl w:val="0"/>
          <w:numId w:val="5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20427">
        <w:rPr>
          <w:rFonts w:ascii="Times New Roman" w:hAnsi="Times New Roman" w:cs="Times New Roman"/>
          <w:sz w:val="24"/>
          <w:szCs w:val="24"/>
        </w:rPr>
        <w:t xml:space="preserve">Przedmiotem zamówienia jest dostawa, montaż i uruchomienie instalacji </w:t>
      </w:r>
      <w:r w:rsidR="008C4C11" w:rsidRPr="00191DB8">
        <w:rPr>
          <w:rFonts w:ascii="Times New Roman" w:hAnsi="Times New Roman" w:cs="Times New Roman"/>
          <w:sz w:val="24"/>
          <w:szCs w:val="24"/>
        </w:rPr>
        <w:t xml:space="preserve">fotowoltaicznej </w:t>
      </w:r>
      <w:r w:rsidR="004D43A2" w:rsidRPr="00191DB8">
        <w:rPr>
          <w:rFonts w:ascii="Times New Roman" w:hAnsi="Times New Roman" w:cs="Times New Roman"/>
          <w:sz w:val="24"/>
          <w:szCs w:val="24"/>
        </w:rPr>
        <w:t xml:space="preserve">o mocy </w:t>
      </w:r>
      <w:r w:rsidR="00B94A91" w:rsidRPr="00191DB8">
        <w:rPr>
          <w:rFonts w:ascii="Times New Roman" w:hAnsi="Times New Roman" w:cs="Times New Roman"/>
          <w:sz w:val="24"/>
          <w:szCs w:val="24"/>
        </w:rPr>
        <w:t>4</w:t>
      </w:r>
      <w:r w:rsidR="002D1D76" w:rsidRPr="00191DB8">
        <w:rPr>
          <w:rFonts w:ascii="Times New Roman" w:hAnsi="Times New Roman" w:cs="Times New Roman"/>
          <w:sz w:val="24"/>
          <w:szCs w:val="24"/>
        </w:rPr>
        <w:t>3,29</w:t>
      </w:r>
      <w:r w:rsidR="004D43A2" w:rsidRPr="00191DB8">
        <w:rPr>
          <w:rFonts w:ascii="Times New Roman" w:hAnsi="Times New Roman" w:cs="Times New Roman"/>
          <w:sz w:val="24"/>
          <w:szCs w:val="24"/>
        </w:rPr>
        <w:t xml:space="preserve">kW </w:t>
      </w:r>
      <w:r w:rsidR="00B94A91" w:rsidRPr="00191DB8">
        <w:rPr>
          <w:rFonts w:ascii="Times New Roman" w:hAnsi="Times New Roman" w:cs="Times New Roman"/>
          <w:sz w:val="24"/>
          <w:szCs w:val="24"/>
        </w:rPr>
        <w:t xml:space="preserve">na dachu budynku </w:t>
      </w:r>
      <w:r w:rsidR="008C4C11" w:rsidRPr="00191DB8">
        <w:rPr>
          <w:rFonts w:ascii="Times New Roman" w:hAnsi="Times New Roman" w:cs="Times New Roman"/>
          <w:sz w:val="24"/>
          <w:szCs w:val="24"/>
        </w:rPr>
        <w:t xml:space="preserve">warsztatowego </w:t>
      </w:r>
      <w:r w:rsidR="00554927" w:rsidRPr="00191DB8">
        <w:rPr>
          <w:rFonts w:ascii="Times New Roman" w:hAnsi="Times New Roman" w:cs="Times New Roman"/>
          <w:sz w:val="24"/>
          <w:szCs w:val="24"/>
        </w:rPr>
        <w:t>B-03</w:t>
      </w:r>
      <w:r w:rsidR="00B94A91" w:rsidRPr="00191DB8">
        <w:rPr>
          <w:rFonts w:ascii="Times New Roman" w:hAnsi="Times New Roman" w:cs="Times New Roman"/>
          <w:sz w:val="24"/>
          <w:szCs w:val="24"/>
        </w:rPr>
        <w:t xml:space="preserve"> </w:t>
      </w:r>
      <w:r w:rsidRPr="00191DB8">
        <w:rPr>
          <w:rFonts w:ascii="Times New Roman" w:hAnsi="Times New Roman" w:cs="Times New Roman"/>
          <w:sz w:val="24"/>
          <w:szCs w:val="24"/>
        </w:rPr>
        <w:t xml:space="preserve">Miejskiego Przedsiębiorstwa Energetyki Cieplnej Sp. z o.o przy ul. </w:t>
      </w:r>
      <w:r w:rsidR="00294854" w:rsidRPr="00191DB8">
        <w:rPr>
          <w:rFonts w:ascii="Times New Roman" w:hAnsi="Times New Roman" w:cs="Times New Roman"/>
          <w:sz w:val="24"/>
          <w:szCs w:val="24"/>
        </w:rPr>
        <w:t>Słonecznej 46, 10-710 Olsztyn</w:t>
      </w:r>
      <w:r w:rsidRPr="00191DB8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"/>
    <w:p w14:paraId="357ADDF1" w14:textId="74DFA845" w:rsidR="007773D0" w:rsidRPr="00191DB8" w:rsidRDefault="0052746B" w:rsidP="00191DB8">
      <w:pPr>
        <w:pStyle w:val="Akapitzlist"/>
        <w:numPr>
          <w:ilvl w:val="0"/>
          <w:numId w:val="5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Style w:val="Wyrnieniedelikatne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Przedmiotem zamówienia jest </w:t>
      </w:r>
      <w:r w:rsidR="00294854" w:rsidRPr="00191DB8">
        <w:rPr>
          <w:rFonts w:ascii="Times New Roman" w:hAnsi="Times New Roman" w:cs="Times New Roman"/>
          <w:sz w:val="24"/>
          <w:szCs w:val="24"/>
        </w:rPr>
        <w:t>dosta</w:t>
      </w:r>
      <w:r w:rsidR="003B294F" w:rsidRPr="00191DB8">
        <w:rPr>
          <w:rFonts w:ascii="Times New Roman" w:hAnsi="Times New Roman" w:cs="Times New Roman"/>
          <w:sz w:val="24"/>
          <w:szCs w:val="24"/>
        </w:rPr>
        <w:t>wa</w:t>
      </w:r>
      <w:r w:rsidR="00294854" w:rsidRPr="00191DB8">
        <w:rPr>
          <w:rFonts w:ascii="Times New Roman" w:hAnsi="Times New Roman" w:cs="Times New Roman"/>
          <w:sz w:val="24"/>
          <w:szCs w:val="24"/>
        </w:rPr>
        <w:t>, mont</w:t>
      </w:r>
      <w:r w:rsidRPr="00191DB8">
        <w:rPr>
          <w:rFonts w:ascii="Times New Roman" w:hAnsi="Times New Roman" w:cs="Times New Roman"/>
          <w:sz w:val="24"/>
          <w:szCs w:val="24"/>
        </w:rPr>
        <w:t>aż</w:t>
      </w:r>
      <w:r w:rsidR="00294854" w:rsidRPr="00191DB8">
        <w:rPr>
          <w:rFonts w:ascii="Times New Roman" w:hAnsi="Times New Roman" w:cs="Times New Roman"/>
          <w:sz w:val="24"/>
          <w:szCs w:val="24"/>
        </w:rPr>
        <w:t xml:space="preserve"> i uruchomi</w:t>
      </w:r>
      <w:r w:rsidRPr="00191DB8">
        <w:rPr>
          <w:rFonts w:ascii="Times New Roman" w:hAnsi="Times New Roman" w:cs="Times New Roman"/>
          <w:sz w:val="24"/>
          <w:szCs w:val="24"/>
        </w:rPr>
        <w:t>enie</w:t>
      </w:r>
      <w:r w:rsidR="00294854" w:rsidRPr="00191DB8">
        <w:rPr>
          <w:rFonts w:ascii="Times New Roman" w:hAnsi="Times New Roman" w:cs="Times New Roman"/>
          <w:sz w:val="24"/>
          <w:szCs w:val="24"/>
        </w:rPr>
        <w:t xml:space="preserve"> akumulatorow</w:t>
      </w:r>
      <w:r w:rsidRPr="00191DB8">
        <w:rPr>
          <w:rFonts w:ascii="Times New Roman" w:hAnsi="Times New Roman" w:cs="Times New Roman"/>
          <w:sz w:val="24"/>
          <w:szCs w:val="24"/>
        </w:rPr>
        <w:t>ego</w:t>
      </w:r>
      <w:r w:rsidR="00294854" w:rsidRPr="00191DB8">
        <w:rPr>
          <w:rFonts w:ascii="Times New Roman" w:hAnsi="Times New Roman" w:cs="Times New Roman"/>
          <w:sz w:val="24"/>
          <w:szCs w:val="24"/>
        </w:rPr>
        <w:t xml:space="preserve"> magazyn</w:t>
      </w:r>
      <w:r w:rsidRPr="00191DB8">
        <w:rPr>
          <w:rFonts w:ascii="Times New Roman" w:hAnsi="Times New Roman" w:cs="Times New Roman"/>
          <w:sz w:val="24"/>
          <w:szCs w:val="24"/>
        </w:rPr>
        <w:t>u</w:t>
      </w:r>
      <w:r w:rsidR="00294854" w:rsidRPr="00191DB8">
        <w:rPr>
          <w:rFonts w:ascii="Times New Roman" w:hAnsi="Times New Roman" w:cs="Times New Roman"/>
          <w:sz w:val="24"/>
          <w:szCs w:val="24"/>
        </w:rPr>
        <w:t xml:space="preserve"> energii elektrycznej w budynku A-01 (biurowiec). Magazyn energii trójfazowy, wysokonapięciowy o pojemności nominalnej 3</w:t>
      </w:r>
      <w:r w:rsidR="00F605F0" w:rsidRPr="00191DB8">
        <w:rPr>
          <w:rFonts w:ascii="Times New Roman" w:hAnsi="Times New Roman" w:cs="Times New Roman"/>
          <w:sz w:val="24"/>
          <w:szCs w:val="24"/>
        </w:rPr>
        <w:t>4,8</w:t>
      </w:r>
      <w:r w:rsidR="00294854" w:rsidRPr="00191DB8">
        <w:rPr>
          <w:rFonts w:ascii="Times New Roman" w:hAnsi="Times New Roman" w:cs="Times New Roman"/>
          <w:sz w:val="24"/>
          <w:szCs w:val="24"/>
        </w:rPr>
        <w:t>kWh. Akumulatory ma</w:t>
      </w:r>
      <w:r w:rsidR="00384737" w:rsidRPr="00191DB8">
        <w:rPr>
          <w:rFonts w:ascii="Times New Roman" w:hAnsi="Times New Roman" w:cs="Times New Roman"/>
          <w:sz w:val="24"/>
          <w:szCs w:val="24"/>
        </w:rPr>
        <w:t xml:space="preserve">gazynu energii zostaną wykonane w </w:t>
      </w:r>
      <w:r w:rsidR="00294854" w:rsidRPr="00191DB8">
        <w:rPr>
          <w:rFonts w:ascii="Times New Roman" w:hAnsi="Times New Roman" w:cs="Times New Roman"/>
          <w:sz w:val="24"/>
          <w:szCs w:val="24"/>
        </w:rPr>
        <w:t>oparciu o technologię</w:t>
      </w:r>
      <w:r w:rsidR="00E32B8D" w:rsidRPr="00191DB8">
        <w:rPr>
          <w:rFonts w:ascii="Times New Roman" w:hAnsi="Times New Roman" w:cs="Times New Roman"/>
          <w:sz w:val="24"/>
          <w:szCs w:val="24"/>
        </w:rPr>
        <w:t xml:space="preserve"> LFP</w:t>
      </w:r>
      <w:r w:rsidR="00294854" w:rsidRPr="00191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854" w:rsidRPr="00191DB8">
        <w:rPr>
          <w:rFonts w:ascii="Times New Roman" w:hAnsi="Times New Roman" w:cs="Times New Roman"/>
          <w:sz w:val="24"/>
          <w:szCs w:val="24"/>
        </w:rPr>
        <w:t>litowo</w:t>
      </w:r>
      <w:proofErr w:type="spellEnd"/>
      <w:r w:rsidR="00294854" w:rsidRPr="00191DB8">
        <w:rPr>
          <w:rFonts w:ascii="Times New Roman" w:hAnsi="Times New Roman" w:cs="Times New Roman"/>
          <w:sz w:val="24"/>
          <w:szCs w:val="24"/>
        </w:rPr>
        <w:t>-żelazowo-fosforanowe (LiFePO4)</w:t>
      </w:r>
      <w:r w:rsidR="00384737" w:rsidRPr="00191DB8">
        <w:rPr>
          <w:rFonts w:ascii="Times New Roman" w:hAnsi="Times New Roman" w:cs="Times New Roman"/>
          <w:sz w:val="24"/>
          <w:szCs w:val="24"/>
        </w:rPr>
        <w:t>.</w:t>
      </w:r>
    </w:p>
    <w:p w14:paraId="44C884BA" w14:textId="0FA05425" w:rsidR="00722344" w:rsidRPr="00191DB8" w:rsidRDefault="00722344" w:rsidP="00191DB8">
      <w:pPr>
        <w:pStyle w:val="Akapitzlist"/>
        <w:numPr>
          <w:ilvl w:val="0"/>
          <w:numId w:val="5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Przedmiotem zamówienia jest dostawa, montaż i uruchomienie instalacji fotowoltaicznych o mocy 73,125kW na dachu budynku warsztatowym C-03 Miejskiego Przedsiębiorstwa Energetyki Cieplnej Sp. z o.o przy ul. Słonecznej 46, 10-710 Olsztyn. </w:t>
      </w:r>
    </w:p>
    <w:p w14:paraId="145243C4" w14:textId="690CCAE2" w:rsidR="00162CD8" w:rsidRPr="00191DB8" w:rsidRDefault="00162CD8" w:rsidP="00191DB8">
      <w:pPr>
        <w:pStyle w:val="Akapitzlist"/>
        <w:numPr>
          <w:ilvl w:val="0"/>
          <w:numId w:val="5"/>
        </w:numPr>
        <w:spacing w:line="27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Wykonawca przedłuży i przełoży następujące kable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nN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>:</w:t>
      </w:r>
    </w:p>
    <w:p w14:paraId="32FE6855" w14:textId="4638F4F3" w:rsidR="00162CD8" w:rsidRPr="00191DB8" w:rsidRDefault="00162CD8" w:rsidP="00191DB8">
      <w:pPr>
        <w:pStyle w:val="Akapitzlist"/>
        <w:numPr>
          <w:ilvl w:val="0"/>
          <w:numId w:val="44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07886099"/>
      <w:r w:rsidRPr="00191DB8">
        <w:rPr>
          <w:rFonts w:ascii="Times New Roman" w:hAnsi="Times New Roman" w:cs="Times New Roman"/>
          <w:sz w:val="24"/>
          <w:szCs w:val="24"/>
        </w:rPr>
        <w:t xml:space="preserve">z rozdzielnicy RGNN1 z pola Q13.1 kabel zasilający rozdzielnicę RW1 w budynku warsztatowym B-03 do rozdzielnicy RGNN4 </w:t>
      </w:r>
      <w:r w:rsidR="00CC42A2" w:rsidRPr="00191DB8">
        <w:rPr>
          <w:rFonts w:ascii="Times New Roman" w:hAnsi="Times New Roman" w:cs="Times New Roman"/>
          <w:sz w:val="24"/>
          <w:szCs w:val="24"/>
        </w:rPr>
        <w:t>do wyłącznika P2-Q2 w polu P2/S4</w:t>
      </w:r>
      <w:r w:rsidRPr="00191DB8">
        <w:rPr>
          <w:rFonts w:ascii="Times New Roman" w:hAnsi="Times New Roman" w:cs="Times New Roman"/>
          <w:sz w:val="24"/>
          <w:szCs w:val="24"/>
        </w:rPr>
        <w:t>,</w:t>
      </w:r>
    </w:p>
    <w:bookmarkEnd w:id="2"/>
    <w:p w14:paraId="64F54C35" w14:textId="266B97A9" w:rsidR="00162CD8" w:rsidRPr="00191DB8" w:rsidRDefault="00162CD8" w:rsidP="00191DB8">
      <w:pPr>
        <w:pStyle w:val="Akapitzlist"/>
        <w:numPr>
          <w:ilvl w:val="0"/>
          <w:numId w:val="44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z rozdzielnicy RGNN1 z pola Q18.1 kabel zasilający rozdzielnicę RW2 w budynku warsztatowym do rozdzielnicy RGNN4 </w:t>
      </w:r>
      <w:r w:rsidR="00CC42A2" w:rsidRPr="00191DB8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="00CC42A2" w:rsidRPr="00191DB8">
        <w:rPr>
          <w:rFonts w:ascii="Times New Roman" w:hAnsi="Times New Roman" w:cs="Times New Roman"/>
          <w:sz w:val="24"/>
          <w:szCs w:val="24"/>
        </w:rPr>
        <w:t>rozłączniko</w:t>
      </w:r>
      <w:proofErr w:type="spellEnd"/>
      <w:r w:rsidR="00CC42A2" w:rsidRPr="00191DB8">
        <w:rPr>
          <w:rFonts w:ascii="Times New Roman" w:hAnsi="Times New Roman" w:cs="Times New Roman"/>
          <w:sz w:val="24"/>
          <w:szCs w:val="24"/>
        </w:rPr>
        <w:t>-bezpiecznika P1-F1 w polu P1/S4</w:t>
      </w:r>
    </w:p>
    <w:p w14:paraId="31798A76" w14:textId="2AA19A7B" w:rsidR="00162CD8" w:rsidRPr="00191DB8" w:rsidRDefault="00162CD8" w:rsidP="00191DB8">
      <w:pPr>
        <w:pStyle w:val="Akapitzlist"/>
        <w:numPr>
          <w:ilvl w:val="0"/>
          <w:numId w:val="44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z rozdzielnicy RGNN2 z pola Q14.2 kabel zasilający rozdzielnicę RO w budynku zmiękczalni do rozdzielnicy RGNN4 </w:t>
      </w:r>
      <w:r w:rsidR="00CC42A2" w:rsidRPr="00191DB8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="00CC42A2" w:rsidRPr="00191DB8">
        <w:rPr>
          <w:rFonts w:ascii="Times New Roman" w:hAnsi="Times New Roman" w:cs="Times New Roman"/>
          <w:sz w:val="24"/>
          <w:szCs w:val="24"/>
        </w:rPr>
        <w:t>rozłączniko</w:t>
      </w:r>
      <w:proofErr w:type="spellEnd"/>
      <w:r w:rsidR="00CC42A2" w:rsidRPr="00191DB8">
        <w:rPr>
          <w:rFonts w:ascii="Times New Roman" w:hAnsi="Times New Roman" w:cs="Times New Roman"/>
          <w:sz w:val="24"/>
          <w:szCs w:val="24"/>
        </w:rPr>
        <w:t>-bezpiecznika P1-F2 w polu P1/S4</w:t>
      </w:r>
    </w:p>
    <w:p w14:paraId="1EC1985A" w14:textId="46606842" w:rsidR="00162CD8" w:rsidRPr="00191DB8" w:rsidRDefault="00162CD8" w:rsidP="00191DB8">
      <w:pPr>
        <w:pStyle w:val="Akapitzlist"/>
        <w:numPr>
          <w:ilvl w:val="0"/>
          <w:numId w:val="44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z rozdzielnicy RGNN3 z pola P13-Q2 kabel zasilający rozdzielnicę RW3 w budynku warsztatowym </w:t>
      </w:r>
      <w:r w:rsidR="00CC42A2" w:rsidRPr="00191DB8">
        <w:rPr>
          <w:rFonts w:ascii="Times New Roman" w:hAnsi="Times New Roman" w:cs="Times New Roman"/>
          <w:sz w:val="24"/>
          <w:szCs w:val="24"/>
        </w:rPr>
        <w:t xml:space="preserve">C-03 </w:t>
      </w:r>
      <w:r w:rsidRPr="00191DB8">
        <w:rPr>
          <w:rFonts w:ascii="Times New Roman" w:hAnsi="Times New Roman" w:cs="Times New Roman"/>
          <w:sz w:val="24"/>
          <w:szCs w:val="24"/>
        </w:rPr>
        <w:t>do rozdzielnicy RGNN4 w</w:t>
      </w:r>
      <w:r w:rsidR="00CC42A2" w:rsidRPr="00191DB8">
        <w:rPr>
          <w:rFonts w:ascii="Times New Roman" w:hAnsi="Times New Roman" w:cs="Times New Roman"/>
          <w:sz w:val="24"/>
          <w:szCs w:val="24"/>
        </w:rPr>
        <w:t>raz z wyłącznikiem NSX250H w pole P3/S4</w:t>
      </w:r>
    </w:p>
    <w:p w14:paraId="06903692" w14:textId="7B8C8D88" w:rsidR="00CE0314" w:rsidRPr="00191DB8" w:rsidRDefault="00ED63DA" w:rsidP="00191DB8">
      <w:pPr>
        <w:pStyle w:val="Akapitzlist"/>
        <w:numPr>
          <w:ilvl w:val="0"/>
          <w:numId w:val="5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9A7A0B" w:rsidRPr="00191DB8">
        <w:rPr>
          <w:rFonts w:ascii="Times New Roman" w:hAnsi="Times New Roman" w:cs="Times New Roman"/>
          <w:sz w:val="24"/>
          <w:szCs w:val="24"/>
        </w:rPr>
        <w:t xml:space="preserve">wykona prace </w:t>
      </w:r>
      <w:r w:rsidR="00C97C3B" w:rsidRPr="00191DB8">
        <w:rPr>
          <w:rFonts w:ascii="Times New Roman" w:hAnsi="Times New Roman" w:cs="Times New Roman"/>
          <w:sz w:val="24"/>
          <w:szCs w:val="24"/>
        </w:rPr>
        <w:t>zgodnie z</w:t>
      </w:r>
      <w:r w:rsidR="00D17274" w:rsidRPr="00191DB8">
        <w:rPr>
          <w:rFonts w:ascii="Times New Roman" w:hAnsi="Times New Roman" w:cs="Times New Roman"/>
          <w:sz w:val="24"/>
          <w:szCs w:val="24"/>
        </w:rPr>
        <w:t xml:space="preserve"> niniejszym PZ</w:t>
      </w:r>
      <w:r w:rsidR="006B5A52" w:rsidRPr="00191DB8">
        <w:rPr>
          <w:rFonts w:ascii="Times New Roman" w:hAnsi="Times New Roman" w:cs="Times New Roman"/>
          <w:sz w:val="24"/>
          <w:szCs w:val="24"/>
        </w:rPr>
        <w:t>, warunkami przyłączenia do sieci elektroenergetycznej Energa Operator</w:t>
      </w:r>
      <w:r w:rsidR="005B0992" w:rsidRPr="00191DB8">
        <w:rPr>
          <w:rFonts w:ascii="Times New Roman" w:hAnsi="Times New Roman" w:cs="Times New Roman"/>
          <w:sz w:val="24"/>
          <w:szCs w:val="24"/>
        </w:rPr>
        <w:t xml:space="preserve"> S.A. nr P/25/</w:t>
      </w:r>
      <w:r w:rsidR="00D05BFF" w:rsidRPr="00191DB8">
        <w:rPr>
          <w:rFonts w:ascii="Times New Roman" w:hAnsi="Times New Roman" w:cs="Times New Roman"/>
          <w:sz w:val="24"/>
          <w:szCs w:val="24"/>
        </w:rPr>
        <w:t>019797,</w:t>
      </w:r>
      <w:r w:rsidR="005B0992" w:rsidRPr="00191DB8">
        <w:rPr>
          <w:rFonts w:ascii="Times New Roman" w:hAnsi="Times New Roman" w:cs="Times New Roman"/>
          <w:sz w:val="24"/>
          <w:szCs w:val="24"/>
        </w:rPr>
        <w:t xml:space="preserve"> </w:t>
      </w:r>
      <w:r w:rsidR="00CC42A2" w:rsidRPr="00191DB8">
        <w:rPr>
          <w:rFonts w:ascii="Times New Roman" w:hAnsi="Times New Roman" w:cs="Times New Roman"/>
          <w:sz w:val="24"/>
          <w:szCs w:val="24"/>
        </w:rPr>
        <w:t>ekspertyzami technicznymi</w:t>
      </w:r>
      <w:r w:rsidR="00D17274" w:rsidRPr="00191DB8">
        <w:rPr>
          <w:rFonts w:ascii="Times New Roman" w:hAnsi="Times New Roman" w:cs="Times New Roman"/>
          <w:sz w:val="24"/>
          <w:szCs w:val="24"/>
        </w:rPr>
        <w:t xml:space="preserve"> </w:t>
      </w:r>
      <w:r w:rsidR="00D05BFF" w:rsidRPr="00191DB8">
        <w:rPr>
          <w:rFonts w:ascii="Times New Roman" w:hAnsi="Times New Roman" w:cs="Times New Roman"/>
          <w:sz w:val="24"/>
          <w:szCs w:val="24"/>
        </w:rPr>
        <w:t>oraz przekazanym</w:t>
      </w:r>
      <w:r w:rsidR="009A7A0B" w:rsidRPr="00191DB8">
        <w:rPr>
          <w:rFonts w:ascii="Times New Roman" w:hAnsi="Times New Roman" w:cs="Times New Roman"/>
          <w:sz w:val="24"/>
          <w:szCs w:val="24"/>
        </w:rPr>
        <w:t xml:space="preserve"> przez Zamawiającego projekt</w:t>
      </w:r>
      <w:r w:rsidR="00C97C3B" w:rsidRPr="00191DB8">
        <w:rPr>
          <w:rFonts w:ascii="Times New Roman" w:hAnsi="Times New Roman" w:cs="Times New Roman"/>
          <w:sz w:val="24"/>
          <w:szCs w:val="24"/>
        </w:rPr>
        <w:t>em</w:t>
      </w:r>
      <w:r w:rsidR="009A7A0B" w:rsidRPr="00191DB8">
        <w:rPr>
          <w:rFonts w:ascii="Times New Roman" w:hAnsi="Times New Roman" w:cs="Times New Roman"/>
          <w:sz w:val="24"/>
          <w:szCs w:val="24"/>
        </w:rPr>
        <w:t xml:space="preserve"> techniczn</w:t>
      </w:r>
      <w:r w:rsidR="00C97C3B" w:rsidRPr="00191DB8">
        <w:rPr>
          <w:rFonts w:ascii="Times New Roman" w:hAnsi="Times New Roman" w:cs="Times New Roman"/>
          <w:sz w:val="24"/>
          <w:szCs w:val="24"/>
        </w:rPr>
        <w:t>ym</w:t>
      </w:r>
      <w:r w:rsidR="009A7A0B" w:rsidRPr="00191DB8">
        <w:rPr>
          <w:rFonts w:ascii="Times New Roman" w:hAnsi="Times New Roman" w:cs="Times New Roman"/>
          <w:sz w:val="24"/>
          <w:szCs w:val="24"/>
        </w:rPr>
        <w:t xml:space="preserve"> uzgodnion</w:t>
      </w:r>
      <w:r w:rsidR="00C97C3B" w:rsidRPr="00191DB8">
        <w:rPr>
          <w:rFonts w:ascii="Times New Roman" w:hAnsi="Times New Roman" w:cs="Times New Roman"/>
          <w:sz w:val="24"/>
          <w:szCs w:val="24"/>
        </w:rPr>
        <w:t>ym</w:t>
      </w:r>
      <w:r w:rsidR="009A7A0B" w:rsidRPr="00191DB8">
        <w:rPr>
          <w:rFonts w:ascii="Times New Roman" w:hAnsi="Times New Roman" w:cs="Times New Roman"/>
          <w:sz w:val="24"/>
          <w:szCs w:val="24"/>
        </w:rPr>
        <w:t xml:space="preserve"> z OSD Energa Operator</w:t>
      </w:r>
      <w:r w:rsidR="005B0992" w:rsidRPr="00191DB8">
        <w:rPr>
          <w:rFonts w:ascii="Times New Roman" w:hAnsi="Times New Roman" w:cs="Times New Roman"/>
          <w:sz w:val="24"/>
          <w:szCs w:val="24"/>
        </w:rPr>
        <w:t xml:space="preserve"> S.A.</w:t>
      </w:r>
      <w:r w:rsidR="009A7A0B" w:rsidRPr="00191DB8">
        <w:rPr>
          <w:rFonts w:ascii="Times New Roman" w:hAnsi="Times New Roman" w:cs="Times New Roman"/>
          <w:sz w:val="24"/>
          <w:szCs w:val="24"/>
        </w:rPr>
        <w:t xml:space="preserve"> oraz rzeczoznawcą PPOŻ. </w:t>
      </w:r>
    </w:p>
    <w:p w14:paraId="197617E5" w14:textId="02F7C263" w:rsidR="00D977D9" w:rsidRPr="00191DB8" w:rsidRDefault="00D977D9" w:rsidP="00191DB8">
      <w:pPr>
        <w:pStyle w:val="Akapitzlist"/>
        <w:numPr>
          <w:ilvl w:val="0"/>
          <w:numId w:val="5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Po </w:t>
      </w:r>
      <w:r w:rsidR="004A4AC8" w:rsidRPr="00191DB8">
        <w:rPr>
          <w:rFonts w:ascii="Times New Roman" w:hAnsi="Times New Roman" w:cs="Times New Roman"/>
          <w:sz w:val="24"/>
          <w:szCs w:val="24"/>
        </w:rPr>
        <w:t>zakończeniu prac</w:t>
      </w:r>
      <w:r w:rsidRPr="00191DB8">
        <w:rPr>
          <w:rFonts w:ascii="Times New Roman" w:hAnsi="Times New Roman" w:cs="Times New Roman"/>
          <w:sz w:val="24"/>
          <w:szCs w:val="24"/>
        </w:rPr>
        <w:t xml:space="preserve"> Wykonawca przekaże uzgodnioną, aktualną i kompletną dokumentację powykonawczą</w:t>
      </w:r>
      <w:r w:rsidR="009E6A07" w:rsidRPr="00191DB8">
        <w:rPr>
          <w:rFonts w:ascii="Times New Roman" w:hAnsi="Times New Roman" w:cs="Times New Roman"/>
          <w:sz w:val="24"/>
          <w:szCs w:val="24"/>
        </w:rPr>
        <w:t xml:space="preserve"> z naniesionymi zmianami uzgodnionymi z projektantem</w:t>
      </w:r>
      <w:r w:rsidRPr="00191DB8">
        <w:rPr>
          <w:rFonts w:ascii="Times New Roman" w:hAnsi="Times New Roman" w:cs="Times New Roman"/>
          <w:sz w:val="24"/>
          <w:szCs w:val="24"/>
        </w:rPr>
        <w:t xml:space="preserve"> przed odbiorem końcowym prac.</w:t>
      </w:r>
    </w:p>
    <w:p w14:paraId="4CED44A0" w14:textId="007F67B1" w:rsidR="001E5917" w:rsidRPr="00191DB8" w:rsidRDefault="001E5917" w:rsidP="00191DB8">
      <w:pPr>
        <w:pStyle w:val="Akapitzlist"/>
        <w:numPr>
          <w:ilvl w:val="0"/>
          <w:numId w:val="5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Panele</w:t>
      </w:r>
      <w:r w:rsidR="00E26A81" w:rsidRPr="00191DB8">
        <w:rPr>
          <w:rFonts w:ascii="Times New Roman" w:hAnsi="Times New Roman" w:cs="Times New Roman"/>
          <w:sz w:val="24"/>
          <w:szCs w:val="24"/>
        </w:rPr>
        <w:t xml:space="preserve"> </w:t>
      </w:r>
      <w:r w:rsidRPr="00191DB8">
        <w:rPr>
          <w:rFonts w:ascii="Times New Roman" w:hAnsi="Times New Roman" w:cs="Times New Roman"/>
          <w:sz w:val="24"/>
          <w:szCs w:val="24"/>
        </w:rPr>
        <w:t xml:space="preserve">instalacji fotowoltaicznej </w:t>
      </w:r>
      <w:r w:rsidR="00E26A81" w:rsidRPr="00191DB8">
        <w:rPr>
          <w:rFonts w:ascii="Times New Roman" w:hAnsi="Times New Roman" w:cs="Times New Roman"/>
          <w:sz w:val="24"/>
          <w:szCs w:val="24"/>
        </w:rPr>
        <w:t xml:space="preserve">na budynku B-03 </w:t>
      </w:r>
      <w:r w:rsidRPr="00191DB8">
        <w:rPr>
          <w:rFonts w:ascii="Times New Roman" w:hAnsi="Times New Roman" w:cs="Times New Roman"/>
          <w:sz w:val="24"/>
          <w:szCs w:val="24"/>
        </w:rPr>
        <w:t>montowane będą na dedykowanej konstrukcji wsporczej montowane</w:t>
      </w:r>
      <w:r w:rsidR="002F00D8" w:rsidRPr="00191DB8">
        <w:rPr>
          <w:rFonts w:ascii="Times New Roman" w:hAnsi="Times New Roman" w:cs="Times New Roman"/>
          <w:sz w:val="24"/>
          <w:szCs w:val="24"/>
        </w:rPr>
        <w:t xml:space="preserve">j w orientacji </w:t>
      </w:r>
      <w:r w:rsidR="00893994" w:rsidRPr="00191DB8">
        <w:rPr>
          <w:rFonts w:ascii="Times New Roman" w:hAnsi="Times New Roman" w:cs="Times New Roman"/>
          <w:sz w:val="24"/>
          <w:szCs w:val="24"/>
        </w:rPr>
        <w:t>wschód-</w:t>
      </w:r>
      <w:r w:rsidR="00B94A91" w:rsidRPr="00191DB8">
        <w:rPr>
          <w:rFonts w:ascii="Times New Roman" w:hAnsi="Times New Roman" w:cs="Times New Roman"/>
          <w:sz w:val="24"/>
          <w:szCs w:val="24"/>
        </w:rPr>
        <w:t>zachód</w:t>
      </w:r>
      <w:r w:rsidR="00893994" w:rsidRPr="00191DB8">
        <w:rPr>
          <w:rFonts w:ascii="Times New Roman" w:hAnsi="Times New Roman" w:cs="Times New Roman"/>
          <w:sz w:val="24"/>
          <w:szCs w:val="24"/>
        </w:rPr>
        <w:t xml:space="preserve"> </w:t>
      </w:r>
      <w:r w:rsidR="00B94A91" w:rsidRPr="00191DB8">
        <w:rPr>
          <w:rFonts w:ascii="Times New Roman" w:hAnsi="Times New Roman" w:cs="Times New Roman"/>
          <w:sz w:val="24"/>
          <w:szCs w:val="24"/>
        </w:rPr>
        <w:t xml:space="preserve">- </w:t>
      </w:r>
      <w:r w:rsidR="002F00D8" w:rsidRPr="00191DB8">
        <w:rPr>
          <w:rFonts w:ascii="Times New Roman" w:hAnsi="Times New Roman" w:cs="Times New Roman"/>
          <w:sz w:val="24"/>
          <w:szCs w:val="24"/>
        </w:rPr>
        <w:t xml:space="preserve">azymut </w:t>
      </w:r>
      <w:r w:rsidR="00893994" w:rsidRPr="00191DB8">
        <w:rPr>
          <w:rFonts w:ascii="Times New Roman" w:hAnsi="Times New Roman" w:cs="Times New Roman"/>
          <w:sz w:val="24"/>
          <w:szCs w:val="24"/>
        </w:rPr>
        <w:t xml:space="preserve">83° i 263° </w:t>
      </w:r>
      <w:r w:rsidR="002F00D8" w:rsidRPr="00191DB8">
        <w:rPr>
          <w:rFonts w:ascii="Times New Roman" w:hAnsi="Times New Roman" w:cs="Times New Roman"/>
          <w:sz w:val="24"/>
          <w:szCs w:val="24"/>
        </w:rPr>
        <w:t xml:space="preserve">nachylenie </w:t>
      </w:r>
      <w:r w:rsidR="00893994" w:rsidRPr="00191DB8">
        <w:rPr>
          <w:rFonts w:ascii="Times New Roman" w:hAnsi="Times New Roman" w:cs="Times New Roman"/>
          <w:sz w:val="24"/>
          <w:szCs w:val="24"/>
        </w:rPr>
        <w:t>p</w:t>
      </w:r>
      <w:r w:rsidR="00E23B64" w:rsidRPr="00191DB8">
        <w:rPr>
          <w:rFonts w:ascii="Times New Roman" w:hAnsi="Times New Roman" w:cs="Times New Roman"/>
          <w:sz w:val="24"/>
          <w:szCs w:val="24"/>
        </w:rPr>
        <w:t>o</w:t>
      </w:r>
      <w:r w:rsidR="00893994" w:rsidRPr="00191DB8">
        <w:rPr>
          <w:rFonts w:ascii="Times New Roman" w:hAnsi="Times New Roman" w:cs="Times New Roman"/>
          <w:sz w:val="24"/>
          <w:szCs w:val="24"/>
        </w:rPr>
        <w:t xml:space="preserve">łaci dachowej około </w:t>
      </w:r>
      <w:r w:rsidR="00554927" w:rsidRPr="00191DB8">
        <w:rPr>
          <w:rFonts w:ascii="Times New Roman" w:hAnsi="Times New Roman" w:cs="Times New Roman"/>
          <w:sz w:val="24"/>
          <w:szCs w:val="24"/>
        </w:rPr>
        <w:t>5,</w:t>
      </w:r>
      <w:r w:rsidR="00893994" w:rsidRPr="00191DB8">
        <w:rPr>
          <w:rFonts w:ascii="Times New Roman" w:hAnsi="Times New Roman" w:cs="Times New Roman"/>
          <w:sz w:val="24"/>
          <w:szCs w:val="24"/>
        </w:rPr>
        <w:t xml:space="preserve">5° nachylenie paneli </w:t>
      </w:r>
      <w:r w:rsidR="002F00D8" w:rsidRPr="00191DB8">
        <w:rPr>
          <w:rFonts w:ascii="Times New Roman" w:hAnsi="Times New Roman" w:cs="Times New Roman"/>
          <w:sz w:val="24"/>
          <w:szCs w:val="24"/>
        </w:rPr>
        <w:t xml:space="preserve">około </w:t>
      </w:r>
      <w:r w:rsidR="00893994" w:rsidRPr="00191DB8">
        <w:rPr>
          <w:rFonts w:ascii="Times New Roman" w:hAnsi="Times New Roman" w:cs="Times New Roman"/>
          <w:sz w:val="24"/>
          <w:szCs w:val="24"/>
        </w:rPr>
        <w:t>20</w:t>
      </w:r>
      <w:r w:rsidR="002F00D8" w:rsidRPr="00191DB8">
        <w:rPr>
          <w:rFonts w:ascii="Times New Roman" w:hAnsi="Times New Roman" w:cs="Times New Roman"/>
          <w:sz w:val="24"/>
          <w:szCs w:val="24"/>
        </w:rPr>
        <w:t>°.</w:t>
      </w:r>
      <w:r w:rsidR="00E23B64" w:rsidRPr="00191DB8">
        <w:rPr>
          <w:rFonts w:ascii="Times New Roman" w:hAnsi="Times New Roman" w:cs="Times New Roman"/>
          <w:sz w:val="24"/>
          <w:szCs w:val="24"/>
        </w:rPr>
        <w:t xml:space="preserve"> </w:t>
      </w:r>
      <w:r w:rsidR="00537F94" w:rsidRPr="00191DB8">
        <w:rPr>
          <w:rFonts w:ascii="Times New Roman" w:hAnsi="Times New Roman" w:cs="Times New Roman"/>
          <w:sz w:val="24"/>
          <w:szCs w:val="24"/>
        </w:rPr>
        <w:t>Bezinwazyjny</w:t>
      </w:r>
      <w:r w:rsidR="00294854" w:rsidRPr="00191DB8">
        <w:rPr>
          <w:rFonts w:ascii="Times New Roman" w:hAnsi="Times New Roman" w:cs="Times New Roman"/>
          <w:sz w:val="24"/>
          <w:szCs w:val="24"/>
        </w:rPr>
        <w:t xml:space="preserve">, balastowy montaż konstrukcji </w:t>
      </w:r>
      <w:r w:rsidR="00537F94" w:rsidRPr="00191DB8">
        <w:rPr>
          <w:rFonts w:ascii="Times New Roman" w:hAnsi="Times New Roman" w:cs="Times New Roman"/>
          <w:sz w:val="24"/>
          <w:szCs w:val="24"/>
        </w:rPr>
        <w:t xml:space="preserve">wsporczej </w:t>
      </w:r>
      <w:r w:rsidR="00294854" w:rsidRPr="00191DB8">
        <w:rPr>
          <w:rFonts w:ascii="Times New Roman" w:hAnsi="Times New Roman" w:cs="Times New Roman"/>
          <w:sz w:val="24"/>
          <w:szCs w:val="24"/>
        </w:rPr>
        <w:t>na dachu.</w:t>
      </w:r>
      <w:r w:rsidR="00537F94" w:rsidRPr="00191DB8">
        <w:rPr>
          <w:rFonts w:ascii="Times New Roman" w:hAnsi="Times New Roman" w:cs="Times New Roman"/>
          <w:sz w:val="24"/>
          <w:szCs w:val="24"/>
        </w:rPr>
        <w:t xml:space="preserve"> </w:t>
      </w:r>
      <w:r w:rsidR="00E23B64" w:rsidRPr="00191DB8">
        <w:rPr>
          <w:rFonts w:ascii="Times New Roman" w:hAnsi="Times New Roman" w:cs="Times New Roman"/>
          <w:sz w:val="24"/>
          <w:szCs w:val="24"/>
        </w:rPr>
        <w:t>Zamawiający oczekuje maksymalnego zagospodarowania wschodniej części dachu.</w:t>
      </w:r>
    </w:p>
    <w:p w14:paraId="18C181F6" w14:textId="0AC9E319" w:rsidR="00E26A81" w:rsidRPr="00191DB8" w:rsidRDefault="00E26A81" w:rsidP="00191DB8">
      <w:pPr>
        <w:pStyle w:val="Akapitzlist"/>
        <w:numPr>
          <w:ilvl w:val="0"/>
          <w:numId w:val="5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Panele instalacji fotowoltaicznej na budynku C-</w:t>
      </w:r>
      <w:r w:rsidR="00D05BFF" w:rsidRPr="00191DB8">
        <w:rPr>
          <w:rFonts w:ascii="Times New Roman" w:hAnsi="Times New Roman" w:cs="Times New Roman"/>
          <w:sz w:val="24"/>
          <w:szCs w:val="24"/>
        </w:rPr>
        <w:t>03 montowane</w:t>
      </w:r>
      <w:r w:rsidRPr="00191DB8">
        <w:rPr>
          <w:rFonts w:ascii="Times New Roman" w:hAnsi="Times New Roman" w:cs="Times New Roman"/>
          <w:sz w:val="24"/>
          <w:szCs w:val="24"/>
        </w:rPr>
        <w:t xml:space="preserve"> będą na dedykowanej konstrukcji wsporczej montowanej w orientacji wschód-zachód - azymut 82° i 263° nachylenie połaci dachowej około 13° i 18° nachylenie paneli około 13° i 18°. Bezinwazyjny, </w:t>
      </w:r>
      <w:r w:rsidRPr="00191DB8">
        <w:rPr>
          <w:rFonts w:ascii="Times New Roman" w:hAnsi="Times New Roman" w:cs="Times New Roman"/>
          <w:sz w:val="24"/>
          <w:szCs w:val="24"/>
        </w:rPr>
        <w:lastRenderedPageBreak/>
        <w:t>balastowy montaż konstrukcji wsporczej na dachu. Zamawiający oczekuje maksymalnego zagospodarowania wschodniej części dachu.</w:t>
      </w:r>
    </w:p>
    <w:p w14:paraId="456E9D78" w14:textId="4224F000" w:rsidR="001E5917" w:rsidRPr="00191DB8" w:rsidRDefault="001E5917" w:rsidP="00191DB8">
      <w:pPr>
        <w:pStyle w:val="Akapitzlist"/>
        <w:numPr>
          <w:ilvl w:val="0"/>
          <w:numId w:val="5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Dokumentacja i wykonawstwo </w:t>
      </w:r>
      <w:r w:rsidR="002F00D8" w:rsidRPr="00191DB8">
        <w:rPr>
          <w:rFonts w:ascii="Times New Roman" w:hAnsi="Times New Roman" w:cs="Times New Roman"/>
          <w:sz w:val="24"/>
          <w:szCs w:val="24"/>
        </w:rPr>
        <w:t>sporządzone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  <w:r w:rsidR="00D05BFF" w:rsidRPr="00191DB8">
        <w:rPr>
          <w:rFonts w:ascii="Times New Roman" w:hAnsi="Times New Roman" w:cs="Times New Roman"/>
          <w:sz w:val="24"/>
          <w:szCs w:val="24"/>
        </w:rPr>
        <w:t>zostaną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  <w:r w:rsidR="002F00D8" w:rsidRPr="00191DB8">
        <w:rPr>
          <w:rFonts w:ascii="Times New Roman" w:hAnsi="Times New Roman" w:cs="Times New Roman"/>
          <w:sz w:val="24"/>
          <w:szCs w:val="24"/>
        </w:rPr>
        <w:t>w oparciu o dokument „E</w:t>
      </w:r>
      <w:r w:rsidRPr="00191DB8">
        <w:rPr>
          <w:rFonts w:ascii="Times New Roman" w:hAnsi="Times New Roman" w:cs="Times New Roman"/>
          <w:sz w:val="24"/>
          <w:szCs w:val="24"/>
        </w:rPr>
        <w:t xml:space="preserve">kspertyza techniczna możliwości montażu instalacji fotowoltaicznej na połaci dachowej budynki </w:t>
      </w:r>
      <w:r w:rsidR="00893994" w:rsidRPr="00191DB8">
        <w:rPr>
          <w:rFonts w:ascii="Times New Roman" w:hAnsi="Times New Roman" w:cs="Times New Roman"/>
          <w:sz w:val="24"/>
          <w:szCs w:val="24"/>
        </w:rPr>
        <w:t>warsztatu B-03</w:t>
      </w:r>
      <w:r w:rsidR="001B2623" w:rsidRPr="00191DB8">
        <w:rPr>
          <w:rFonts w:ascii="Times New Roman" w:hAnsi="Times New Roman" w:cs="Times New Roman"/>
          <w:sz w:val="24"/>
          <w:szCs w:val="24"/>
        </w:rPr>
        <w:t xml:space="preserve"> oraz C-03</w:t>
      </w:r>
      <w:r w:rsidR="007B58DD" w:rsidRPr="00191DB8">
        <w:rPr>
          <w:rFonts w:ascii="Times New Roman" w:hAnsi="Times New Roman" w:cs="Times New Roman"/>
          <w:sz w:val="24"/>
          <w:szCs w:val="24"/>
        </w:rPr>
        <w:t>”</w:t>
      </w:r>
      <w:r w:rsidRPr="00191DB8">
        <w:rPr>
          <w:rFonts w:ascii="Times New Roman" w:hAnsi="Times New Roman" w:cs="Times New Roman"/>
          <w:sz w:val="24"/>
          <w:szCs w:val="24"/>
        </w:rPr>
        <w:t xml:space="preserve">. Zapisy zawarte w </w:t>
      </w:r>
      <w:r w:rsidR="002F00D8" w:rsidRPr="00191DB8">
        <w:rPr>
          <w:rFonts w:ascii="Times New Roman" w:hAnsi="Times New Roman" w:cs="Times New Roman"/>
          <w:sz w:val="24"/>
          <w:szCs w:val="24"/>
        </w:rPr>
        <w:t>ekspertyzie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  <w:r w:rsidR="007B58DD" w:rsidRPr="00191DB8">
        <w:rPr>
          <w:rFonts w:ascii="Times New Roman" w:hAnsi="Times New Roman" w:cs="Times New Roman"/>
          <w:sz w:val="24"/>
          <w:szCs w:val="24"/>
        </w:rPr>
        <w:t>są integralną częścią</w:t>
      </w:r>
      <w:r w:rsidRPr="00191DB8">
        <w:rPr>
          <w:rFonts w:ascii="Times New Roman" w:hAnsi="Times New Roman" w:cs="Times New Roman"/>
          <w:sz w:val="24"/>
          <w:szCs w:val="24"/>
        </w:rPr>
        <w:t xml:space="preserve"> SWZ</w:t>
      </w:r>
      <w:r w:rsidR="007B58DD" w:rsidRPr="00191DB8">
        <w:rPr>
          <w:rFonts w:ascii="Times New Roman" w:hAnsi="Times New Roman" w:cs="Times New Roman"/>
          <w:sz w:val="24"/>
          <w:szCs w:val="24"/>
        </w:rPr>
        <w:t xml:space="preserve"> i stanowi podstawę projektową </w:t>
      </w:r>
      <w:r w:rsidR="00893994" w:rsidRPr="00191DB8">
        <w:rPr>
          <w:rFonts w:ascii="Times New Roman" w:hAnsi="Times New Roman" w:cs="Times New Roman"/>
          <w:sz w:val="24"/>
          <w:szCs w:val="24"/>
        </w:rPr>
        <w:t xml:space="preserve">całej </w:t>
      </w:r>
      <w:r w:rsidR="007B58DD" w:rsidRPr="00191DB8">
        <w:rPr>
          <w:rFonts w:ascii="Times New Roman" w:hAnsi="Times New Roman" w:cs="Times New Roman"/>
          <w:sz w:val="24"/>
          <w:szCs w:val="24"/>
        </w:rPr>
        <w:t>instalacji fotowoltaicznej.</w:t>
      </w:r>
    </w:p>
    <w:p w14:paraId="59385F6D" w14:textId="7EDC5FF2" w:rsidR="001E5917" w:rsidRPr="00191DB8" w:rsidRDefault="001E5917" w:rsidP="00191DB8">
      <w:pPr>
        <w:pStyle w:val="Akapitzlist"/>
        <w:numPr>
          <w:ilvl w:val="0"/>
          <w:numId w:val="5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Oferta powinna być zgodna z niniejszym OPZ. Wykonawca ujmie w swoim zakresie również te roboty i elementy, które nie zostały wyszczególnione w opisie zamówienia, lecz są ważne i niezbędne dla poprawnego i bezpiecznego funkcjonowania instalacji, jak również dla spełnienia gwarancji sprawnego i bezawaryjnego działania. </w:t>
      </w:r>
    </w:p>
    <w:p w14:paraId="62B1C59E" w14:textId="59B74B88" w:rsidR="001E5917" w:rsidRPr="00191DB8" w:rsidRDefault="001E5917" w:rsidP="00191DB8">
      <w:pPr>
        <w:pStyle w:val="Akapitzlist"/>
        <w:numPr>
          <w:ilvl w:val="0"/>
          <w:numId w:val="5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Realizacja przedmiotu zamówienia musi spełniać obowiązujące wymogi prawne a w szczególności: ustawa prawo budowalne, ustawa prawo energetyczne, ustawa OZE. </w:t>
      </w:r>
    </w:p>
    <w:p w14:paraId="31916C60" w14:textId="14FCE90A" w:rsidR="00C032B3" w:rsidRPr="00191DB8" w:rsidRDefault="00C032B3" w:rsidP="00191DB8">
      <w:pPr>
        <w:pStyle w:val="Akapitzlist"/>
        <w:numPr>
          <w:ilvl w:val="0"/>
          <w:numId w:val="5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Wszelkie wyłączenia napięcia w sieci MPEC mogą odbywać się w dni powszednie po godzinie 15 oraz w weekendy. Wyłączenia muszą być odpowiednio wcześniej uzgodnione z Zamawiającym.</w:t>
      </w:r>
    </w:p>
    <w:p w14:paraId="73058800" w14:textId="1ECCA0A8" w:rsidR="000C59F5" w:rsidRPr="00191DB8" w:rsidRDefault="000C59F5" w:rsidP="00191DB8">
      <w:pPr>
        <w:pStyle w:val="Akapitzlist"/>
        <w:numPr>
          <w:ilvl w:val="0"/>
          <w:numId w:val="5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74CCC">
        <w:rPr>
          <w:rFonts w:ascii="Times New Roman" w:hAnsi="Times New Roman" w:cs="Times New Roman"/>
          <w:sz w:val="24"/>
          <w:szCs w:val="24"/>
        </w:rPr>
        <w:t>Wszystkie zastosowane rozwiązania należy zunifikować z istniejącymi. Zastosowane rozwiązania muszą być kompatybilne z istniejącymi i umożliwić dwukierunkową transmisję danych oraz wymianę danych z zgodną ze standardami Energa Operator. Należy zastosować standardowe i jednolite protokoły transmisji danych dla całego przedsięwzięcia. Należy także zapewnić wymianę danych umożliwiającą sterowanie telemechaniki m.in. wyłączników sprzęgających i inwerterów.</w:t>
      </w:r>
    </w:p>
    <w:p w14:paraId="1C103AD3" w14:textId="77777777" w:rsidR="00C629C2" w:rsidRPr="00191DB8" w:rsidRDefault="00C629C2" w:rsidP="00191DB8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D5C2FA5" w14:textId="3E15B2AD" w:rsidR="004C210A" w:rsidRPr="00191DB8" w:rsidRDefault="00F55801" w:rsidP="00191DB8">
      <w:pPr>
        <w:spacing w:line="276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1DB8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4C210A" w:rsidRPr="00191DB8">
        <w:rPr>
          <w:rFonts w:ascii="Times New Roman" w:hAnsi="Times New Roman" w:cs="Times New Roman"/>
          <w:b/>
          <w:bCs/>
          <w:sz w:val="24"/>
          <w:szCs w:val="24"/>
        </w:rPr>
        <w:t xml:space="preserve">. Instalacja PV </w:t>
      </w:r>
    </w:p>
    <w:p w14:paraId="349CAAAD" w14:textId="2A21FE41" w:rsidR="004C210A" w:rsidRPr="00191DB8" w:rsidRDefault="004C210A" w:rsidP="00191DB8">
      <w:pPr>
        <w:pStyle w:val="Akapitzlist"/>
        <w:numPr>
          <w:ilvl w:val="0"/>
          <w:numId w:val="11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Instalacja fotowoltaiczna zostanie wybudowana w systemie on-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grid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4C919A" w14:textId="5A1E8747" w:rsidR="004C210A" w:rsidRPr="00191DB8" w:rsidRDefault="004C210A" w:rsidP="00191DB8">
      <w:pPr>
        <w:pStyle w:val="Akapitzlist"/>
        <w:numPr>
          <w:ilvl w:val="0"/>
          <w:numId w:val="11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Instalację fotowoltaiczną należy </w:t>
      </w:r>
      <w:r w:rsidR="00CC42A2" w:rsidRPr="00191DB8">
        <w:rPr>
          <w:rFonts w:ascii="Times New Roman" w:hAnsi="Times New Roman" w:cs="Times New Roman"/>
          <w:sz w:val="24"/>
          <w:szCs w:val="24"/>
        </w:rPr>
        <w:t xml:space="preserve">wybudować </w:t>
      </w:r>
      <w:r w:rsidRPr="00191DB8">
        <w:rPr>
          <w:rFonts w:ascii="Times New Roman" w:hAnsi="Times New Roman" w:cs="Times New Roman"/>
          <w:sz w:val="24"/>
          <w:szCs w:val="24"/>
        </w:rPr>
        <w:t xml:space="preserve">w taki </w:t>
      </w:r>
      <w:r w:rsidR="00D05BFF" w:rsidRPr="00191DB8">
        <w:rPr>
          <w:rFonts w:ascii="Times New Roman" w:hAnsi="Times New Roman" w:cs="Times New Roman"/>
          <w:sz w:val="24"/>
          <w:szCs w:val="24"/>
        </w:rPr>
        <w:t>sposób,</w:t>
      </w:r>
      <w:r w:rsidRPr="00191DB8">
        <w:rPr>
          <w:rFonts w:ascii="Times New Roman" w:hAnsi="Times New Roman" w:cs="Times New Roman"/>
          <w:sz w:val="24"/>
          <w:szCs w:val="24"/>
        </w:rPr>
        <w:t xml:space="preserve"> aby zasilanie urządzeń zainstalowanych w budynku zapewnił optymalny odbiór całej energii elektrycznej wytwarzanej w panelach fotowoltaicznych. </w:t>
      </w:r>
    </w:p>
    <w:p w14:paraId="097AAA39" w14:textId="1389A85C" w:rsidR="004C210A" w:rsidRPr="00191DB8" w:rsidRDefault="004C210A" w:rsidP="00191DB8">
      <w:pPr>
        <w:pStyle w:val="Akapitzlist"/>
        <w:numPr>
          <w:ilvl w:val="0"/>
          <w:numId w:val="11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Urządzenia w rozdzielnicy PV DC/AC oprócz ochrony przetężeniowej i zwarciowej oraz przeciwprzepięciowej powinny umożliwić w celach serwisowych odłączenie </w:t>
      </w:r>
      <w:r w:rsidR="00D05BFF" w:rsidRPr="00191DB8">
        <w:rPr>
          <w:rFonts w:ascii="Times New Roman" w:hAnsi="Times New Roman" w:cs="Times New Roman"/>
          <w:sz w:val="24"/>
          <w:szCs w:val="24"/>
        </w:rPr>
        <w:t>(z</w:t>
      </w:r>
      <w:r w:rsidRPr="00191DB8">
        <w:rPr>
          <w:rFonts w:ascii="Times New Roman" w:hAnsi="Times New Roman" w:cs="Times New Roman"/>
          <w:sz w:val="24"/>
          <w:szCs w:val="24"/>
        </w:rPr>
        <w:t xml:space="preserve"> widoczną przerwą w obwodzie) paneli fotowoltaicznych od inwerterów. </w:t>
      </w:r>
    </w:p>
    <w:p w14:paraId="41E10820" w14:textId="71685782" w:rsidR="004C210A" w:rsidRPr="00191DB8" w:rsidRDefault="004C210A" w:rsidP="00191DB8">
      <w:pPr>
        <w:pStyle w:val="Akapitzlist"/>
        <w:numPr>
          <w:ilvl w:val="0"/>
          <w:numId w:val="11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Rozdzielnica PV DC/AC z zabezpieczeniami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gPV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>, ogranicznikami przepięć prądu stałego typu T</w:t>
      </w:r>
      <w:r w:rsidR="00D05BFF" w:rsidRPr="00191DB8">
        <w:rPr>
          <w:rFonts w:ascii="Times New Roman" w:hAnsi="Times New Roman" w:cs="Times New Roman"/>
          <w:sz w:val="24"/>
          <w:szCs w:val="24"/>
        </w:rPr>
        <w:t>1, T</w:t>
      </w:r>
      <w:r w:rsidRPr="00191DB8">
        <w:rPr>
          <w:rFonts w:ascii="Times New Roman" w:hAnsi="Times New Roman" w:cs="Times New Roman"/>
          <w:sz w:val="24"/>
          <w:szCs w:val="24"/>
        </w:rPr>
        <w:t xml:space="preserve">2 o prądzie impulsowym 10/350μs ≥ 12,5kA na biegun np.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DEHNventil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018F09" w14:textId="137D054F" w:rsidR="004C210A" w:rsidRPr="00191DB8" w:rsidRDefault="004C210A" w:rsidP="00191DB8">
      <w:pPr>
        <w:pStyle w:val="Akapitzlist"/>
        <w:numPr>
          <w:ilvl w:val="0"/>
          <w:numId w:val="11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Wszystkie przewody przewidziane do zastosowania w instalacji PV wykonane z miedzi </w:t>
      </w:r>
      <w:r w:rsidR="00056A4A">
        <w:rPr>
          <w:rFonts w:ascii="Times New Roman" w:hAnsi="Times New Roman" w:cs="Times New Roman"/>
          <w:sz w:val="24"/>
          <w:szCs w:val="24"/>
        </w:rPr>
        <w:t>oraz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  <w:r w:rsidR="00056A4A">
        <w:rPr>
          <w:rFonts w:ascii="Times New Roman" w:hAnsi="Times New Roman" w:cs="Times New Roman"/>
          <w:sz w:val="24"/>
          <w:szCs w:val="24"/>
        </w:rPr>
        <w:t>dopuszczone do użytkowania</w:t>
      </w:r>
      <w:r w:rsidRPr="00191DB8">
        <w:rPr>
          <w:rFonts w:ascii="Times New Roman" w:hAnsi="Times New Roman" w:cs="Times New Roman"/>
          <w:sz w:val="24"/>
          <w:szCs w:val="24"/>
        </w:rPr>
        <w:t xml:space="preserve"> na terenie Unii Europejskiej. </w:t>
      </w:r>
    </w:p>
    <w:p w14:paraId="63D93D2F" w14:textId="78B54E87" w:rsidR="004C210A" w:rsidRPr="00191DB8" w:rsidRDefault="004C210A" w:rsidP="00191DB8">
      <w:pPr>
        <w:pStyle w:val="Akapitzlist"/>
        <w:numPr>
          <w:ilvl w:val="0"/>
          <w:numId w:val="11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Do połączeń instalacji fotowoltaicznej stosować kable i przewody solarne spełniające warunki: </w:t>
      </w:r>
    </w:p>
    <w:p w14:paraId="200D2A17" w14:textId="2E3843F0" w:rsidR="004C210A" w:rsidRPr="00191DB8" w:rsidRDefault="004C210A" w:rsidP="00191DB8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druga klasa ochronności, podwójnie izolowany, odporny na UV i ozon </w:t>
      </w:r>
    </w:p>
    <w:p w14:paraId="34146B0E" w14:textId="07509823" w:rsidR="004C210A" w:rsidRPr="00191DB8" w:rsidRDefault="004C210A" w:rsidP="00191DB8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1DB8">
        <w:rPr>
          <w:rFonts w:ascii="Times New Roman" w:hAnsi="Times New Roman" w:cs="Times New Roman"/>
          <w:sz w:val="24"/>
          <w:szCs w:val="24"/>
        </w:rPr>
        <w:t>bezhalogenowy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 wg EN 50267, IEC 60754 </w:t>
      </w:r>
    </w:p>
    <w:p w14:paraId="0E5BC27E" w14:textId="39DC0BD1" w:rsidR="004C210A" w:rsidRPr="00191DB8" w:rsidRDefault="004C210A" w:rsidP="00191DB8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nierozprzestrzeniający płomieni wg IEC 60332-1-2 </w:t>
      </w:r>
    </w:p>
    <w:p w14:paraId="71411D68" w14:textId="6DCC17BD" w:rsidR="004C210A" w:rsidRPr="00191DB8" w:rsidRDefault="004C210A" w:rsidP="00191DB8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niska emisja dymu wg IEC 61034 </w:t>
      </w:r>
    </w:p>
    <w:p w14:paraId="6A12237A" w14:textId="2DB45584" w:rsidR="004C210A" w:rsidRPr="00191DB8" w:rsidRDefault="004C210A" w:rsidP="00191DB8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napięcie pracy: U0/U 1000/1000 VAC, U0/U 1500/1500 VDC,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 1800 VDC </w:t>
      </w:r>
    </w:p>
    <w:p w14:paraId="54E7F388" w14:textId="6C5C8ADA" w:rsidR="004C210A" w:rsidRPr="00191DB8" w:rsidRDefault="004C210A" w:rsidP="00191DB8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klasa CPR wg EN 50575: Dca-s2, D2, A1 </w:t>
      </w:r>
    </w:p>
    <w:p w14:paraId="61769E0B" w14:textId="77CE24B7" w:rsidR="004C210A" w:rsidRPr="00191DB8" w:rsidRDefault="004C210A" w:rsidP="00191DB8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lastRenderedPageBreak/>
        <w:t xml:space="preserve">zakres temperatury pracy od -40°C do +90°C </w:t>
      </w:r>
    </w:p>
    <w:p w14:paraId="1E99EC95" w14:textId="24808C9E" w:rsidR="004C210A" w:rsidRPr="00191DB8" w:rsidRDefault="004C210A" w:rsidP="00191DB8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zachowanie w przypadku pożaru wg IEC 60332-1-2 </w:t>
      </w:r>
    </w:p>
    <w:p w14:paraId="1215C8C7" w14:textId="47A32AC2" w:rsidR="004C210A" w:rsidRPr="00191DB8" w:rsidRDefault="004C210A" w:rsidP="00191DB8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miedziana żyła pobielana wg DIN VDE 0295cl.5, cienki drut, IEC 60228 kl.5 </w:t>
      </w:r>
    </w:p>
    <w:p w14:paraId="68C43A0E" w14:textId="02946AEB" w:rsidR="004C210A" w:rsidRPr="00191DB8" w:rsidRDefault="004C210A" w:rsidP="00191DB8">
      <w:pPr>
        <w:pStyle w:val="Akapitzlist"/>
        <w:numPr>
          <w:ilvl w:val="0"/>
          <w:numId w:val="11"/>
        </w:numPr>
        <w:spacing w:line="276" w:lineRule="auto"/>
        <w:ind w:left="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Przewody i kable stosowane do budowy instalacji fotowoltaicznej muszą posiadać stosowne certyfikaty i dokumenty potwierdzające ich zgodność z wymaganiami przepisów i aktualnych norm technicznych. </w:t>
      </w:r>
    </w:p>
    <w:p w14:paraId="4AF41B07" w14:textId="791197BF" w:rsidR="004C210A" w:rsidRPr="00191DB8" w:rsidRDefault="004C210A" w:rsidP="00191DB8">
      <w:pPr>
        <w:pStyle w:val="Akapitzlist"/>
        <w:numPr>
          <w:ilvl w:val="0"/>
          <w:numId w:val="11"/>
        </w:numPr>
        <w:spacing w:line="276" w:lineRule="auto"/>
        <w:ind w:left="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Złącza solarne typu MC4 oryginalne potwierdzone certyfikatem i pochodzące od jednego renomowanego producenta dla całej instalacji.</w:t>
      </w:r>
    </w:p>
    <w:p w14:paraId="11BDC39F" w14:textId="46E61F30" w:rsidR="004C210A" w:rsidRPr="00191DB8" w:rsidRDefault="004C210A" w:rsidP="00191DB8">
      <w:pPr>
        <w:pStyle w:val="Akapitzlist"/>
        <w:numPr>
          <w:ilvl w:val="0"/>
          <w:numId w:val="11"/>
        </w:numPr>
        <w:spacing w:line="276" w:lineRule="auto"/>
        <w:ind w:left="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Przewody elektryczne prowadzone w dedykowanych uziemionych korytach stalowych siatkowych. Trasy z kablami umieszczone co najmniej 100 mm nad powierzchnią dachu. </w:t>
      </w:r>
    </w:p>
    <w:p w14:paraId="380669B4" w14:textId="1F1D5DEE" w:rsidR="004C210A" w:rsidRPr="00191DB8" w:rsidRDefault="004C210A" w:rsidP="00191DB8">
      <w:pPr>
        <w:pStyle w:val="Akapitzlist"/>
        <w:numPr>
          <w:ilvl w:val="0"/>
          <w:numId w:val="11"/>
        </w:numPr>
        <w:spacing w:line="276" w:lineRule="auto"/>
        <w:ind w:left="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Do odbioru instalacji PV będą obowiązkowo wymagane zgodnie z obowiązującymi przepisami, pomiary ochronne strony AC i DC potwierdzone protokołami z przeprowadzonych pomiarów, protokołem z badań termowizyjnych oraz kompletna dokumentacja powykonawcza, z dokumentacją fotograficzną i protokołem rozruchu włącznie.</w:t>
      </w:r>
    </w:p>
    <w:p w14:paraId="6911E80B" w14:textId="77777777" w:rsidR="001E1E6D" w:rsidRDefault="001E1E6D" w:rsidP="00191DB8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6EFFDD0A" w14:textId="5C5E8751" w:rsidR="004C210A" w:rsidRPr="00191DB8" w:rsidRDefault="001E1E6D" w:rsidP="00191DB8">
      <w:pPr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DB8">
        <w:rPr>
          <w:rFonts w:ascii="Times New Roman" w:hAnsi="Times New Roman" w:cs="Times New Roman"/>
          <w:b/>
          <w:sz w:val="24"/>
          <w:szCs w:val="24"/>
        </w:rPr>
        <w:t>I</w:t>
      </w:r>
      <w:r w:rsidR="00BC6130" w:rsidRPr="00191DB8">
        <w:rPr>
          <w:rFonts w:ascii="Times New Roman" w:hAnsi="Times New Roman" w:cs="Times New Roman"/>
          <w:b/>
          <w:sz w:val="24"/>
          <w:szCs w:val="24"/>
        </w:rPr>
        <w:t>II</w:t>
      </w:r>
      <w:r w:rsidRPr="00191DB8">
        <w:rPr>
          <w:rFonts w:ascii="Times New Roman" w:hAnsi="Times New Roman" w:cs="Times New Roman"/>
          <w:b/>
          <w:sz w:val="24"/>
          <w:szCs w:val="24"/>
        </w:rPr>
        <w:t>. P</w:t>
      </w:r>
      <w:r w:rsidR="004C210A" w:rsidRPr="00191DB8">
        <w:rPr>
          <w:rFonts w:ascii="Times New Roman" w:hAnsi="Times New Roman" w:cs="Times New Roman"/>
          <w:b/>
          <w:sz w:val="24"/>
          <w:szCs w:val="24"/>
        </w:rPr>
        <w:t>anel</w:t>
      </w:r>
      <w:r w:rsidRPr="00191DB8">
        <w:rPr>
          <w:rFonts w:ascii="Times New Roman" w:hAnsi="Times New Roman" w:cs="Times New Roman"/>
          <w:b/>
          <w:sz w:val="24"/>
          <w:szCs w:val="24"/>
        </w:rPr>
        <w:t>e</w:t>
      </w:r>
      <w:r w:rsidR="004C210A" w:rsidRPr="00191DB8">
        <w:rPr>
          <w:rFonts w:ascii="Times New Roman" w:hAnsi="Times New Roman" w:cs="Times New Roman"/>
          <w:b/>
          <w:sz w:val="24"/>
          <w:szCs w:val="24"/>
        </w:rPr>
        <w:t xml:space="preserve"> fotowoltaiczn</w:t>
      </w:r>
      <w:r w:rsidRPr="00191DB8">
        <w:rPr>
          <w:rFonts w:ascii="Times New Roman" w:hAnsi="Times New Roman" w:cs="Times New Roman"/>
          <w:b/>
          <w:sz w:val="24"/>
          <w:szCs w:val="24"/>
        </w:rPr>
        <w:t>e</w:t>
      </w:r>
    </w:p>
    <w:p w14:paraId="68CFA9D0" w14:textId="27349B73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Panele PV powinny posiadać datę produkcji nie starszą niż </w:t>
      </w:r>
      <w:r w:rsidR="00C94F16" w:rsidRPr="00191DB8">
        <w:rPr>
          <w:rFonts w:ascii="Times New Roman" w:hAnsi="Times New Roman" w:cs="Times New Roman"/>
          <w:sz w:val="24"/>
          <w:szCs w:val="24"/>
        </w:rPr>
        <w:t xml:space="preserve">12 miesięcy w momencie instalacji </w:t>
      </w:r>
      <w:r w:rsidRPr="00191DB8">
        <w:rPr>
          <w:rFonts w:ascii="Times New Roman" w:hAnsi="Times New Roman" w:cs="Times New Roman"/>
          <w:sz w:val="24"/>
          <w:szCs w:val="24"/>
        </w:rPr>
        <w:t>oraz pochodzić od jednego producenta dla całej instalacji.</w:t>
      </w:r>
    </w:p>
    <w:p w14:paraId="380CDC09" w14:textId="4B4ECA7F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Instalacja wyposażona w układ ograniczający napięcie DC z modułów fotowoltaicznych do wartości bezpiecznej w przypadku wystąpienia awarii i/lub pożaru lub wyłączenia zasilania po stronie AC i wykonana w oparciu o urządzenia umożliwiające ograniczenie napięcia DC, niezwłocznie po zaniku napięcia sieciowego wskutek awarii, zadziałania wyłącznika głównego lub przeciwpożarowego. Wszelkie przyjęte rozwiązania oraz prace związane z wykonawstwem zostaną przeprowadzone w sposób zapewniający bezpieczne i efektywne funkcjonowanie systemu fotowoltaicznego oraz instalacji budynku. </w:t>
      </w:r>
    </w:p>
    <w:p w14:paraId="60620DBA" w14:textId="49A2A6E7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Wymagania mechaniczne: </w:t>
      </w:r>
    </w:p>
    <w:p w14:paraId="2CB57BDA" w14:textId="47E4C691" w:rsidR="004C210A" w:rsidRPr="00191DB8" w:rsidRDefault="004C210A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Właściwości mechaniczne paneli (zgodnie z normą IEC 61215): </w:t>
      </w:r>
    </w:p>
    <w:p w14:paraId="495D2785" w14:textId="2A34FAC7" w:rsidR="004C210A" w:rsidRPr="00191DB8" w:rsidRDefault="004C210A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klasa odporności na parcie wiatru &lt; 2400 Pa, </w:t>
      </w:r>
    </w:p>
    <w:p w14:paraId="15C2048B" w14:textId="5C543BC5" w:rsidR="004C210A" w:rsidRPr="00191DB8" w:rsidRDefault="004C210A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klasa odporności na parcie śniegu &lt; 5400 Pa, </w:t>
      </w:r>
    </w:p>
    <w:p w14:paraId="4F34F933" w14:textId="02796C06" w:rsidR="004C210A" w:rsidRPr="00191DB8" w:rsidRDefault="004C210A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odporność na kulę gradową o średnicy co najmniej 25 mm i prędkości 23 m/s. </w:t>
      </w:r>
    </w:p>
    <w:p w14:paraId="3E48F5EA" w14:textId="3838128A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Typ modułu monokrystaliczny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0EEA6D" w14:textId="5A2C0216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Temperatura ogniwa w normalnych warunkach pracy NOCT – przy nasłonecznieniu (800 W/m2) i przy temperaturze otoczenia dla oświetlanego panelu 20°C i prędkości wiatru 1 m/s: 45±2°C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4417F7" w14:textId="1F2ACD8F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Gwarancja mocy – sprawność paneli ≥87% po 25 latach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581354" w14:textId="481CB27A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Sprawność wytwarzania modułu STC ≥ 22%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EA6AFD" w14:textId="0FF7CFC2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Współczynnik temperaturowy mocy ≤ -0,32%/°C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172DEB" w14:textId="30EA0C5C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Tolerancja mocy dodatnia ≤0~+3%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</w:p>
    <w:p w14:paraId="3749918C" w14:textId="1DE8F8D2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Zakres temperatury pracy od ≤-40°C do +80°C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618765" w14:textId="0D9E4A23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Moc modułu w zakresie od 500 do 600W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</w:p>
    <w:p w14:paraId="1B98F91C" w14:textId="0C8EDCE3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lastRenderedPageBreak/>
        <w:t>Panele fotowoltaiczne muszą posiadać certyfikat w zakresie zgodności z normą IEC61215, IEC61730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996B81" w14:textId="72C2DA28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Przesłona przednia wykonana ze szkła z powłoką antyrefleksyjną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</w:p>
    <w:p w14:paraId="56BE26E1" w14:textId="62184FA9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Maksymalne napięcie pracy 1500 VDC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E6589C" w14:textId="0FD0D882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Układ ochrony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AntyPID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 zabezpieczający panel przed degradacją indukowanym napięciem – panele testowane zgodnie z IEC 62804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E22E77" w14:textId="69BD0F81" w:rsidR="004C210A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Zastosowanie najnowszych technologii lub ogniw połówkowych, albo o podwyższonej wydajności, gdzie ogniwa monokrystaliczne wykonane są w technologii SMBB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</w:p>
    <w:p w14:paraId="121D6440" w14:textId="5A0539BE" w:rsidR="001E1E6D" w:rsidRPr="00191DB8" w:rsidRDefault="004C210A" w:rsidP="00191DB8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W zakresie wyboru paneli fotowoltaicznych Zamawiający wskazuje na potrzebę kierowania się certyfikacją urządzeń, udokumentowanymi i rzetelnymi informacjami wiodących producentów paneli, w szczególności dotyczących wydajności produktów.</w:t>
      </w:r>
    </w:p>
    <w:p w14:paraId="0C9B96A3" w14:textId="77777777" w:rsidR="001E1E6D" w:rsidRPr="00191DB8" w:rsidRDefault="001E1E6D" w:rsidP="00191DB8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47EEA536" w14:textId="317A0C3D" w:rsidR="004C210A" w:rsidRPr="00191DB8" w:rsidRDefault="00BC6130" w:rsidP="00191DB8">
      <w:pPr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DB8">
        <w:rPr>
          <w:rFonts w:ascii="Times New Roman" w:hAnsi="Times New Roman" w:cs="Times New Roman"/>
          <w:b/>
          <w:sz w:val="24"/>
          <w:szCs w:val="24"/>
        </w:rPr>
        <w:t>I</w:t>
      </w:r>
      <w:r w:rsidR="001E1E6D" w:rsidRPr="00191DB8">
        <w:rPr>
          <w:rFonts w:ascii="Times New Roman" w:hAnsi="Times New Roman" w:cs="Times New Roman"/>
          <w:b/>
          <w:sz w:val="24"/>
          <w:szCs w:val="24"/>
        </w:rPr>
        <w:t>V</w:t>
      </w:r>
      <w:r w:rsidR="00F55801" w:rsidRPr="00191DB8">
        <w:rPr>
          <w:rFonts w:ascii="Times New Roman" w:hAnsi="Times New Roman" w:cs="Times New Roman"/>
          <w:b/>
          <w:sz w:val="24"/>
          <w:szCs w:val="24"/>
        </w:rPr>
        <w:t>.</w:t>
      </w:r>
      <w:r w:rsidR="001E1E6D" w:rsidRPr="00191DB8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4C210A" w:rsidRPr="00191DB8">
        <w:rPr>
          <w:rFonts w:ascii="Times New Roman" w:hAnsi="Times New Roman" w:cs="Times New Roman"/>
          <w:b/>
          <w:sz w:val="24"/>
          <w:szCs w:val="24"/>
        </w:rPr>
        <w:t>nwerter</w:t>
      </w:r>
      <w:r w:rsidR="001E1E6D" w:rsidRPr="00191DB8">
        <w:rPr>
          <w:rFonts w:ascii="Times New Roman" w:hAnsi="Times New Roman" w:cs="Times New Roman"/>
          <w:b/>
          <w:sz w:val="24"/>
          <w:szCs w:val="24"/>
        </w:rPr>
        <w:t>y (falowniki</w:t>
      </w:r>
      <w:r w:rsidR="004C210A" w:rsidRPr="00191DB8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2944D2B9" w14:textId="1D749347" w:rsidR="004C210A" w:rsidRPr="00191DB8" w:rsidRDefault="0052746B" w:rsidP="00191DB8">
      <w:pPr>
        <w:pStyle w:val="Akapitzlist"/>
        <w:numPr>
          <w:ilvl w:val="0"/>
          <w:numId w:val="20"/>
        </w:numPr>
        <w:spacing w:line="27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F</w:t>
      </w:r>
      <w:r w:rsidR="004C210A" w:rsidRPr="00191DB8">
        <w:rPr>
          <w:rFonts w:ascii="Times New Roman" w:hAnsi="Times New Roman" w:cs="Times New Roman"/>
          <w:sz w:val="24"/>
          <w:szCs w:val="24"/>
        </w:rPr>
        <w:t>alownik trójfazowy</w:t>
      </w:r>
      <w:r w:rsidRPr="00191DB8">
        <w:rPr>
          <w:rFonts w:ascii="Times New Roman" w:hAnsi="Times New Roman" w:cs="Times New Roman"/>
          <w:sz w:val="24"/>
          <w:szCs w:val="24"/>
        </w:rPr>
        <w:t>.</w:t>
      </w:r>
    </w:p>
    <w:p w14:paraId="5054CF55" w14:textId="49C17364" w:rsidR="004C210A" w:rsidRPr="00191DB8" w:rsidRDefault="004C210A" w:rsidP="00191DB8">
      <w:pPr>
        <w:pStyle w:val="Akapitzlist"/>
        <w:numPr>
          <w:ilvl w:val="0"/>
          <w:numId w:val="20"/>
        </w:numPr>
        <w:spacing w:line="27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MPPT w zakresie 580 - 930 VDC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A2DEB2" w14:textId="7B641689" w:rsidR="004C210A" w:rsidRPr="00191DB8" w:rsidRDefault="004C210A" w:rsidP="00191DB8">
      <w:pPr>
        <w:pStyle w:val="Akapitzlist"/>
        <w:numPr>
          <w:ilvl w:val="0"/>
          <w:numId w:val="20"/>
        </w:numPr>
        <w:spacing w:line="27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Sprawność europejska pracy &gt;97% w pełnym zakresie napięć od 580-930VDC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46454D" w14:textId="42DFE1E3" w:rsidR="004C210A" w:rsidRPr="00191DB8" w:rsidRDefault="00630991" w:rsidP="00191DB8">
      <w:pPr>
        <w:pStyle w:val="Akapitzlist"/>
        <w:numPr>
          <w:ilvl w:val="0"/>
          <w:numId w:val="20"/>
        </w:numPr>
        <w:spacing w:line="27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4C210A" w:rsidRPr="00191DB8">
        <w:rPr>
          <w:rFonts w:ascii="Times New Roman" w:hAnsi="Times New Roman" w:cs="Times New Roman"/>
          <w:sz w:val="24"/>
          <w:szCs w:val="24"/>
        </w:rPr>
        <w:t>ymuszony, aktywny obieg chłodzenia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="004C210A"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D97BB" w14:textId="1AFA855F" w:rsidR="004C210A" w:rsidRPr="00191DB8" w:rsidRDefault="00630991" w:rsidP="00191DB8">
      <w:pPr>
        <w:pStyle w:val="Akapitzlist"/>
        <w:numPr>
          <w:ilvl w:val="0"/>
          <w:numId w:val="20"/>
        </w:numPr>
        <w:spacing w:line="27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C210A" w:rsidRPr="00191DB8">
        <w:rPr>
          <w:rFonts w:ascii="Times New Roman" w:hAnsi="Times New Roman" w:cs="Times New Roman"/>
          <w:sz w:val="24"/>
          <w:szCs w:val="24"/>
        </w:rPr>
        <w:t>topień ochrony IP 65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="004C210A"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12A4F7" w14:textId="5330665F" w:rsidR="004C210A" w:rsidRPr="00191DB8" w:rsidRDefault="00630991" w:rsidP="00191DB8">
      <w:pPr>
        <w:pStyle w:val="Akapitzlist"/>
        <w:numPr>
          <w:ilvl w:val="0"/>
          <w:numId w:val="20"/>
        </w:numPr>
        <w:spacing w:line="27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4C210A" w:rsidRPr="00191DB8">
        <w:rPr>
          <w:rFonts w:ascii="Times New Roman" w:hAnsi="Times New Roman" w:cs="Times New Roman"/>
          <w:sz w:val="24"/>
          <w:szCs w:val="24"/>
        </w:rPr>
        <w:t>ontaż zewnętrzny i wewnętrzny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="004C210A"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D0226" w14:textId="21A589CC" w:rsidR="004C210A" w:rsidRPr="00191DB8" w:rsidRDefault="00630991" w:rsidP="00191DB8">
      <w:pPr>
        <w:pStyle w:val="Akapitzlist"/>
        <w:numPr>
          <w:ilvl w:val="0"/>
          <w:numId w:val="20"/>
        </w:numPr>
        <w:spacing w:line="27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4C210A" w:rsidRPr="00191DB8">
        <w:rPr>
          <w:rFonts w:ascii="Times New Roman" w:hAnsi="Times New Roman" w:cs="Times New Roman"/>
          <w:sz w:val="24"/>
          <w:szCs w:val="24"/>
        </w:rPr>
        <w:t>akres temperatury pracy od -40°C do +65°C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="004C210A"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E86676" w14:textId="4189DEE3" w:rsidR="004C210A" w:rsidRPr="00191DB8" w:rsidRDefault="00630991" w:rsidP="00191DB8">
      <w:pPr>
        <w:pStyle w:val="Akapitzlist"/>
        <w:numPr>
          <w:ilvl w:val="0"/>
          <w:numId w:val="20"/>
        </w:numPr>
        <w:spacing w:line="27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4C210A" w:rsidRPr="00191DB8">
        <w:rPr>
          <w:rFonts w:ascii="Times New Roman" w:hAnsi="Times New Roman" w:cs="Times New Roman"/>
          <w:sz w:val="24"/>
          <w:szCs w:val="24"/>
        </w:rPr>
        <w:t>abezpieczenia przed odwrotną polaryzacją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="004C210A"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AFA3F7" w14:textId="4FF658FB" w:rsidR="004C210A" w:rsidRPr="00191DB8" w:rsidRDefault="00630991" w:rsidP="00191DB8">
      <w:pPr>
        <w:pStyle w:val="Akapitzlist"/>
        <w:numPr>
          <w:ilvl w:val="0"/>
          <w:numId w:val="20"/>
        </w:numPr>
        <w:spacing w:line="27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4C210A" w:rsidRPr="00191DB8">
        <w:rPr>
          <w:rFonts w:ascii="Times New Roman" w:hAnsi="Times New Roman" w:cs="Times New Roman"/>
          <w:sz w:val="24"/>
          <w:szCs w:val="24"/>
        </w:rPr>
        <w:t>unkcja wykrywania łuku elektrycznego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</w:p>
    <w:p w14:paraId="1D32388A" w14:textId="4C138C76" w:rsidR="004C210A" w:rsidRPr="00191DB8" w:rsidRDefault="00630991" w:rsidP="00191DB8">
      <w:pPr>
        <w:pStyle w:val="Akapitzlist"/>
        <w:numPr>
          <w:ilvl w:val="0"/>
          <w:numId w:val="20"/>
        </w:numPr>
        <w:spacing w:line="276" w:lineRule="auto"/>
        <w:ind w:left="142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4C210A" w:rsidRPr="00191DB8">
        <w:rPr>
          <w:rFonts w:ascii="Times New Roman" w:hAnsi="Times New Roman" w:cs="Times New Roman"/>
          <w:sz w:val="24"/>
          <w:szCs w:val="24"/>
        </w:rPr>
        <w:t>lokada pracy przy zaniku napięcia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="004C210A"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AFB8B6" w14:textId="19ABB65F" w:rsidR="004C210A" w:rsidRPr="00191DB8" w:rsidRDefault="00630991" w:rsidP="00191DB8">
      <w:pPr>
        <w:pStyle w:val="Akapitzlist"/>
        <w:numPr>
          <w:ilvl w:val="0"/>
          <w:numId w:val="20"/>
        </w:numPr>
        <w:spacing w:line="276" w:lineRule="auto"/>
        <w:ind w:left="142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4C210A" w:rsidRPr="00191DB8">
        <w:rPr>
          <w:rFonts w:ascii="Times New Roman" w:hAnsi="Times New Roman" w:cs="Times New Roman"/>
          <w:sz w:val="24"/>
          <w:szCs w:val="24"/>
        </w:rPr>
        <w:t>spółczynnik MPP- 99,9%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="004C210A"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A39FF6" w14:textId="2AFE9093" w:rsidR="009C3E7B" w:rsidRPr="00191DB8" w:rsidRDefault="00630991" w:rsidP="00191DB8">
      <w:pPr>
        <w:pStyle w:val="Akapitzlist"/>
        <w:numPr>
          <w:ilvl w:val="0"/>
          <w:numId w:val="20"/>
        </w:numPr>
        <w:spacing w:line="276" w:lineRule="auto"/>
        <w:ind w:left="142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4C210A" w:rsidRPr="00191DB8">
        <w:rPr>
          <w:rFonts w:ascii="Times New Roman" w:hAnsi="Times New Roman" w:cs="Times New Roman"/>
          <w:sz w:val="24"/>
          <w:szCs w:val="24"/>
        </w:rPr>
        <w:t xml:space="preserve">łącza komunikacyjne RS485 </w:t>
      </w:r>
      <w:proofErr w:type="spellStart"/>
      <w:r w:rsidR="004C210A" w:rsidRPr="00191DB8">
        <w:rPr>
          <w:rFonts w:ascii="Times New Roman" w:hAnsi="Times New Roman" w:cs="Times New Roman"/>
          <w:sz w:val="24"/>
          <w:szCs w:val="24"/>
        </w:rPr>
        <w:t>Modbus</w:t>
      </w:r>
      <w:proofErr w:type="spellEnd"/>
      <w:r w:rsidR="004C210A" w:rsidRPr="00191DB8">
        <w:rPr>
          <w:rFonts w:ascii="Times New Roman" w:hAnsi="Times New Roman" w:cs="Times New Roman"/>
          <w:sz w:val="24"/>
          <w:szCs w:val="24"/>
        </w:rPr>
        <w:t xml:space="preserve"> RTU, Ethernet RJ45 LAN 7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="004C210A"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D1FB71" w14:textId="4462BFB3" w:rsidR="009C3E7B" w:rsidRPr="00191DB8" w:rsidRDefault="00630991" w:rsidP="00191DB8">
      <w:pPr>
        <w:pStyle w:val="Akapitzlist"/>
        <w:numPr>
          <w:ilvl w:val="0"/>
          <w:numId w:val="20"/>
        </w:numPr>
        <w:spacing w:line="276" w:lineRule="auto"/>
        <w:ind w:left="142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4C210A" w:rsidRPr="00191DB8">
        <w:rPr>
          <w:rFonts w:ascii="Times New Roman" w:hAnsi="Times New Roman" w:cs="Times New Roman"/>
          <w:sz w:val="24"/>
          <w:szCs w:val="24"/>
        </w:rPr>
        <w:t>yposażenia w połączenie internetowe przy pomocy złącza Ethernet lub bezprzewodowo w celu komunikacji i monitorowania parametrów, wbudowany modułu monitoringu</w:t>
      </w:r>
      <w:r w:rsidR="0052746B" w:rsidRPr="00191DB8">
        <w:rPr>
          <w:rFonts w:ascii="Times New Roman" w:hAnsi="Times New Roman" w:cs="Times New Roman"/>
          <w:sz w:val="24"/>
          <w:szCs w:val="24"/>
        </w:rPr>
        <w:t>.</w:t>
      </w:r>
      <w:r w:rsidR="004C210A"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47F4A9" w14:textId="2BB69905" w:rsidR="009C3E7B" w:rsidRPr="00191DB8" w:rsidRDefault="004C210A" w:rsidP="00191DB8">
      <w:pPr>
        <w:pStyle w:val="Akapitzlist"/>
        <w:numPr>
          <w:ilvl w:val="0"/>
          <w:numId w:val="20"/>
        </w:numPr>
        <w:spacing w:line="276" w:lineRule="auto"/>
        <w:ind w:left="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Zamawiający wymaga zastosowania falowników pozwalających na uzyskanie gwarancji na bezawaryjne użytkowanie przez okres co najmniej </w:t>
      </w:r>
      <w:r w:rsidR="00746373">
        <w:rPr>
          <w:rFonts w:ascii="Times New Roman" w:hAnsi="Times New Roman" w:cs="Times New Roman"/>
          <w:sz w:val="24"/>
          <w:szCs w:val="24"/>
        </w:rPr>
        <w:t>5</w:t>
      </w:r>
      <w:r w:rsidRPr="00191DB8">
        <w:rPr>
          <w:rFonts w:ascii="Times New Roman" w:hAnsi="Times New Roman" w:cs="Times New Roman"/>
          <w:sz w:val="24"/>
          <w:szCs w:val="24"/>
        </w:rPr>
        <w:t xml:space="preserve"> lat (wg. gwarancja producenta). </w:t>
      </w:r>
    </w:p>
    <w:p w14:paraId="53A7B0F8" w14:textId="783C8E4A" w:rsidR="00392D27" w:rsidRPr="00191DB8" w:rsidRDefault="00392D27" w:rsidP="00191DB8">
      <w:pPr>
        <w:pStyle w:val="Akapitzlist"/>
        <w:numPr>
          <w:ilvl w:val="0"/>
          <w:numId w:val="20"/>
        </w:numPr>
        <w:spacing w:line="276" w:lineRule="auto"/>
        <w:ind w:left="142" w:hanging="425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211858494"/>
      <w:r w:rsidRPr="00191DB8">
        <w:rPr>
          <w:rFonts w:ascii="Times New Roman" w:hAnsi="Times New Roman" w:cs="Times New Roman"/>
          <w:sz w:val="24"/>
          <w:szCs w:val="24"/>
        </w:rPr>
        <w:t>Falownik wraz z rozdzielnicami zabezpieczającymi AC/DC</w:t>
      </w:r>
      <w:r w:rsidR="00A12579" w:rsidRPr="00191DB8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207183716"/>
      <w:r w:rsidR="00A12579" w:rsidRPr="00191DB8">
        <w:rPr>
          <w:rFonts w:ascii="Times New Roman" w:hAnsi="Times New Roman" w:cs="Times New Roman"/>
          <w:sz w:val="24"/>
          <w:szCs w:val="24"/>
        </w:rPr>
        <w:t>w budynku B-03</w:t>
      </w:r>
      <w:r w:rsidRPr="00191DB8">
        <w:rPr>
          <w:rFonts w:ascii="Times New Roman" w:hAnsi="Times New Roman" w:cs="Times New Roman"/>
          <w:sz w:val="24"/>
          <w:szCs w:val="24"/>
        </w:rPr>
        <w:t xml:space="preserve"> usytuowane</w:t>
      </w:r>
      <w:r w:rsidR="00F006F1" w:rsidRPr="00191DB8">
        <w:rPr>
          <w:rFonts w:ascii="Times New Roman" w:hAnsi="Times New Roman" w:cs="Times New Roman"/>
          <w:sz w:val="24"/>
          <w:szCs w:val="24"/>
        </w:rPr>
        <w:t xml:space="preserve"> w szatni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  <w:r w:rsidR="00F006F1" w:rsidRPr="00191DB8">
        <w:rPr>
          <w:rFonts w:ascii="Times New Roman" w:hAnsi="Times New Roman" w:cs="Times New Roman"/>
          <w:sz w:val="24"/>
          <w:szCs w:val="24"/>
        </w:rPr>
        <w:t xml:space="preserve">na </w:t>
      </w:r>
      <w:r w:rsidR="00D05BFF" w:rsidRPr="00191DB8">
        <w:rPr>
          <w:rFonts w:ascii="Times New Roman" w:hAnsi="Times New Roman" w:cs="Times New Roman"/>
          <w:sz w:val="24"/>
          <w:szCs w:val="24"/>
        </w:rPr>
        <w:t>ścianie,</w:t>
      </w:r>
      <w:r w:rsidR="00F006F1" w:rsidRPr="00191DB8">
        <w:rPr>
          <w:rFonts w:ascii="Times New Roman" w:hAnsi="Times New Roman" w:cs="Times New Roman"/>
          <w:sz w:val="24"/>
          <w:szCs w:val="24"/>
        </w:rPr>
        <w:t xml:space="preserve"> za którą znajduje się rozdzielnica główna budynku</w:t>
      </w:r>
      <w:bookmarkEnd w:id="4"/>
      <w:r w:rsidR="00F006F1" w:rsidRPr="00191DB8">
        <w:rPr>
          <w:rFonts w:ascii="Times New Roman" w:hAnsi="Times New Roman" w:cs="Times New Roman"/>
          <w:sz w:val="24"/>
          <w:szCs w:val="24"/>
        </w:rPr>
        <w:t>.</w:t>
      </w:r>
    </w:p>
    <w:bookmarkEnd w:id="3"/>
    <w:p w14:paraId="72EA1F12" w14:textId="72967096" w:rsidR="000C7923" w:rsidRPr="00191DB8" w:rsidRDefault="000C7923" w:rsidP="00191DB8">
      <w:pPr>
        <w:pStyle w:val="Akapitzlist"/>
        <w:numPr>
          <w:ilvl w:val="0"/>
          <w:numId w:val="20"/>
        </w:numPr>
        <w:spacing w:line="276" w:lineRule="auto"/>
        <w:ind w:left="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Falownik wraz z rozdzielnicami zabezpieczającymi AC/DC w budynku C-03 usytuowane w pomieszczeniu warsztatu przy rozdzielnicy głównej budynku.</w:t>
      </w:r>
    </w:p>
    <w:p w14:paraId="127D9E6D" w14:textId="77777777" w:rsidR="006C33BE" w:rsidRPr="00191DB8" w:rsidRDefault="006C33BE" w:rsidP="00191DB8">
      <w:pPr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96378C" w14:textId="32344386" w:rsidR="00D977D9" w:rsidRPr="00191DB8" w:rsidRDefault="001E1E6D" w:rsidP="00191DB8">
      <w:pPr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DB8">
        <w:rPr>
          <w:rFonts w:ascii="Times New Roman" w:hAnsi="Times New Roman" w:cs="Times New Roman"/>
          <w:b/>
          <w:sz w:val="24"/>
          <w:szCs w:val="24"/>
        </w:rPr>
        <w:t>V</w:t>
      </w:r>
      <w:r w:rsidR="00F55801" w:rsidRPr="00191DB8">
        <w:rPr>
          <w:rFonts w:ascii="Times New Roman" w:hAnsi="Times New Roman" w:cs="Times New Roman"/>
          <w:b/>
          <w:sz w:val="24"/>
          <w:szCs w:val="24"/>
        </w:rPr>
        <w:t>.</w:t>
      </w:r>
      <w:r w:rsidRPr="00191DB8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ED63DA" w:rsidRPr="00191DB8">
        <w:rPr>
          <w:rFonts w:ascii="Times New Roman" w:hAnsi="Times New Roman" w:cs="Times New Roman"/>
          <w:b/>
          <w:sz w:val="24"/>
          <w:szCs w:val="24"/>
        </w:rPr>
        <w:t>agaz</w:t>
      </w:r>
      <w:r w:rsidRPr="00191DB8">
        <w:rPr>
          <w:rFonts w:ascii="Times New Roman" w:hAnsi="Times New Roman" w:cs="Times New Roman"/>
          <w:b/>
          <w:sz w:val="24"/>
          <w:szCs w:val="24"/>
        </w:rPr>
        <w:t>yn</w:t>
      </w:r>
      <w:r w:rsidR="00ED63DA" w:rsidRPr="00191DB8">
        <w:rPr>
          <w:rFonts w:ascii="Times New Roman" w:hAnsi="Times New Roman" w:cs="Times New Roman"/>
          <w:b/>
          <w:sz w:val="24"/>
          <w:szCs w:val="24"/>
        </w:rPr>
        <w:t xml:space="preserve"> energii</w:t>
      </w:r>
    </w:p>
    <w:p w14:paraId="16DDE6C7" w14:textId="58458156" w:rsidR="00ED63DA" w:rsidRPr="00191DB8" w:rsidRDefault="00ED63DA" w:rsidP="00191DB8">
      <w:pPr>
        <w:pStyle w:val="Akapitzlist"/>
        <w:numPr>
          <w:ilvl w:val="0"/>
          <w:numId w:val="22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Magazyn energii będzie magazynował nadwyżki energii eklektycznej wyprodukowanej przez instalację fotowoltaiczną a nie zużytą przez instalację budynku.</w:t>
      </w:r>
    </w:p>
    <w:p w14:paraId="59EB2FDE" w14:textId="38DD8E8A" w:rsidR="00ED63DA" w:rsidRPr="00191DB8" w:rsidRDefault="00ED63DA" w:rsidP="00191DB8">
      <w:pPr>
        <w:pStyle w:val="Akapitzlist"/>
        <w:numPr>
          <w:ilvl w:val="0"/>
          <w:numId w:val="22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Magazyn </w:t>
      </w:r>
      <w:r w:rsidR="00792CE2" w:rsidRPr="00191DB8">
        <w:rPr>
          <w:rFonts w:ascii="Times New Roman" w:hAnsi="Times New Roman" w:cs="Times New Roman"/>
          <w:sz w:val="24"/>
          <w:szCs w:val="24"/>
        </w:rPr>
        <w:t xml:space="preserve">energii </w:t>
      </w:r>
      <w:r w:rsidRPr="00191DB8">
        <w:rPr>
          <w:rFonts w:ascii="Times New Roman" w:hAnsi="Times New Roman" w:cs="Times New Roman"/>
          <w:sz w:val="24"/>
          <w:szCs w:val="24"/>
        </w:rPr>
        <w:t>zlokalizowany zostanie w piwnicy budynku biurowego A-</w:t>
      </w:r>
      <w:r w:rsidR="00792CE2" w:rsidRPr="00191DB8">
        <w:rPr>
          <w:rFonts w:ascii="Times New Roman" w:hAnsi="Times New Roman" w:cs="Times New Roman"/>
          <w:sz w:val="24"/>
          <w:szCs w:val="24"/>
        </w:rPr>
        <w:t>01 w pobliżu rozdzielni głównej i zostanie zainstalowany jako jednostki modułowe z możliwością dalszego skalowania.</w:t>
      </w:r>
    </w:p>
    <w:p w14:paraId="2E982DBE" w14:textId="322C1C86" w:rsidR="00ED63DA" w:rsidRPr="00191DB8" w:rsidRDefault="00792CE2" w:rsidP="00191DB8">
      <w:pPr>
        <w:pStyle w:val="Akapitzlist"/>
        <w:numPr>
          <w:ilvl w:val="0"/>
          <w:numId w:val="22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lastRenderedPageBreak/>
        <w:t>Magazyn energii trójfazowy, wysokonapięciowy</w:t>
      </w:r>
      <w:r w:rsidR="001E49F1" w:rsidRPr="00191DB8">
        <w:rPr>
          <w:rFonts w:ascii="Times New Roman" w:hAnsi="Times New Roman" w:cs="Times New Roman"/>
          <w:sz w:val="24"/>
          <w:szCs w:val="24"/>
        </w:rPr>
        <w:t xml:space="preserve"> powyżej 110V na moduł,</w:t>
      </w:r>
      <w:r w:rsidRPr="00191DB8">
        <w:rPr>
          <w:rFonts w:ascii="Times New Roman" w:hAnsi="Times New Roman" w:cs="Times New Roman"/>
          <w:sz w:val="24"/>
          <w:szCs w:val="24"/>
        </w:rPr>
        <w:t xml:space="preserve"> pojemnoś</w:t>
      </w:r>
      <w:r w:rsidR="001E49F1" w:rsidRPr="00191DB8">
        <w:rPr>
          <w:rFonts w:ascii="Times New Roman" w:hAnsi="Times New Roman" w:cs="Times New Roman"/>
          <w:sz w:val="24"/>
          <w:szCs w:val="24"/>
        </w:rPr>
        <w:t xml:space="preserve">ć </w:t>
      </w:r>
      <w:r w:rsidRPr="00191DB8">
        <w:rPr>
          <w:rFonts w:ascii="Times New Roman" w:hAnsi="Times New Roman" w:cs="Times New Roman"/>
          <w:sz w:val="24"/>
          <w:szCs w:val="24"/>
        </w:rPr>
        <w:t>nominaln</w:t>
      </w:r>
      <w:r w:rsidR="001E49F1" w:rsidRPr="00191DB8">
        <w:rPr>
          <w:rFonts w:ascii="Times New Roman" w:hAnsi="Times New Roman" w:cs="Times New Roman"/>
          <w:sz w:val="24"/>
          <w:szCs w:val="24"/>
        </w:rPr>
        <w:t>a całego magazynu</w:t>
      </w:r>
      <w:r w:rsidRPr="00191DB8">
        <w:rPr>
          <w:rFonts w:ascii="Times New Roman" w:hAnsi="Times New Roman" w:cs="Times New Roman"/>
          <w:sz w:val="24"/>
          <w:szCs w:val="24"/>
        </w:rPr>
        <w:t xml:space="preserve"> od </w:t>
      </w:r>
      <w:r w:rsidR="000417DC" w:rsidRPr="00191DB8">
        <w:rPr>
          <w:rFonts w:ascii="Times New Roman" w:hAnsi="Times New Roman" w:cs="Times New Roman"/>
          <w:sz w:val="24"/>
          <w:szCs w:val="24"/>
        </w:rPr>
        <w:t>34,8</w:t>
      </w:r>
      <w:r w:rsidRPr="00191DB8">
        <w:rPr>
          <w:rFonts w:ascii="Times New Roman" w:hAnsi="Times New Roman" w:cs="Times New Roman"/>
          <w:sz w:val="24"/>
          <w:szCs w:val="24"/>
        </w:rPr>
        <w:t xml:space="preserve">kWh i </w:t>
      </w:r>
      <w:r w:rsidR="00E32B8D" w:rsidRPr="00191DB8">
        <w:rPr>
          <w:rFonts w:ascii="Times New Roman" w:hAnsi="Times New Roman" w:cs="Times New Roman"/>
          <w:sz w:val="24"/>
          <w:szCs w:val="24"/>
        </w:rPr>
        <w:t>nominalnej standardowej</w:t>
      </w:r>
      <w:r w:rsidRPr="00191DB8">
        <w:rPr>
          <w:rFonts w:ascii="Times New Roman" w:hAnsi="Times New Roman" w:cs="Times New Roman"/>
          <w:sz w:val="24"/>
          <w:szCs w:val="24"/>
        </w:rPr>
        <w:t xml:space="preserve"> mocy czynnej </w:t>
      </w:r>
      <w:r w:rsidR="000417DC" w:rsidRPr="00191DB8">
        <w:rPr>
          <w:rFonts w:ascii="Times New Roman" w:hAnsi="Times New Roman" w:cs="Times New Roman"/>
          <w:sz w:val="24"/>
          <w:szCs w:val="24"/>
        </w:rPr>
        <w:t>16,8</w:t>
      </w:r>
      <w:r w:rsidR="00E32B8D" w:rsidRPr="00191DB8">
        <w:rPr>
          <w:rFonts w:ascii="Times New Roman" w:hAnsi="Times New Roman" w:cs="Times New Roman"/>
          <w:sz w:val="24"/>
          <w:szCs w:val="24"/>
        </w:rPr>
        <w:t>kW.</w:t>
      </w:r>
    </w:p>
    <w:p w14:paraId="1F1FA08D" w14:textId="59AD1DAA" w:rsidR="00E32B8D" w:rsidRPr="00191DB8" w:rsidRDefault="00E32B8D" w:rsidP="00191DB8">
      <w:pPr>
        <w:pStyle w:val="Akapitzlist"/>
        <w:numPr>
          <w:ilvl w:val="0"/>
          <w:numId w:val="22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Wykorzystanie technologii LFP </w:t>
      </w:r>
      <w:bookmarkStart w:id="5" w:name="_Hlk201582140"/>
      <w:proofErr w:type="spellStart"/>
      <w:r w:rsidRPr="00191DB8">
        <w:rPr>
          <w:rFonts w:ascii="Times New Roman" w:hAnsi="Times New Roman" w:cs="Times New Roman"/>
          <w:sz w:val="24"/>
          <w:szCs w:val="24"/>
        </w:rPr>
        <w:t>litowo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-żelazowo-fosforanowej </w:t>
      </w:r>
      <w:bookmarkEnd w:id="5"/>
      <w:r w:rsidRPr="00191DB8">
        <w:rPr>
          <w:rFonts w:ascii="Times New Roman" w:hAnsi="Times New Roman" w:cs="Times New Roman"/>
          <w:sz w:val="24"/>
          <w:szCs w:val="24"/>
        </w:rPr>
        <w:t>(LiFePO4)</w:t>
      </w:r>
      <w:r w:rsidR="00244204" w:rsidRPr="00191DB8">
        <w:rPr>
          <w:rFonts w:ascii="Times New Roman" w:hAnsi="Times New Roman" w:cs="Times New Roman"/>
          <w:sz w:val="24"/>
          <w:szCs w:val="24"/>
        </w:rPr>
        <w:t xml:space="preserve"> w akumulatorach magazynu.</w:t>
      </w:r>
    </w:p>
    <w:p w14:paraId="1B5F027D" w14:textId="17FAD672" w:rsidR="00D977D9" w:rsidRPr="00191DB8" w:rsidRDefault="00244204" w:rsidP="00191DB8">
      <w:pPr>
        <w:pStyle w:val="Akapitzlist"/>
        <w:numPr>
          <w:ilvl w:val="0"/>
          <w:numId w:val="22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Magazyn będzie zapewniał wysoki standard niezawodności, bezobsługowość, bezpieczeństwo i wydajności ładowania i rozładowania &gt;9</w:t>
      </w:r>
      <w:r w:rsidR="00D00B78" w:rsidRPr="00191DB8">
        <w:rPr>
          <w:rFonts w:ascii="Times New Roman" w:hAnsi="Times New Roman" w:cs="Times New Roman"/>
          <w:sz w:val="24"/>
          <w:szCs w:val="24"/>
        </w:rPr>
        <w:t>0</w:t>
      </w:r>
      <w:r w:rsidRPr="00191DB8">
        <w:rPr>
          <w:rFonts w:ascii="Times New Roman" w:hAnsi="Times New Roman" w:cs="Times New Roman"/>
          <w:sz w:val="24"/>
          <w:szCs w:val="24"/>
        </w:rPr>
        <w:t>%.</w:t>
      </w:r>
    </w:p>
    <w:p w14:paraId="09864B16" w14:textId="0ABF9F25" w:rsidR="004F59D0" w:rsidRPr="00191DB8" w:rsidRDefault="004F59D0" w:rsidP="00191DB8">
      <w:pPr>
        <w:pStyle w:val="Akapitzlist"/>
        <w:numPr>
          <w:ilvl w:val="0"/>
          <w:numId w:val="22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System zarządzania bateriami</w:t>
      </w:r>
    </w:p>
    <w:p w14:paraId="71D9F00E" w14:textId="3E58BEA1" w:rsidR="004F59D0" w:rsidRPr="00191DB8" w:rsidRDefault="004F59D0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Monitorowanie napięcia i temperatury: Każde ogniwo jest monitorowane, aby zapobiec przeładowaniu, nadmiernemu rozładowaniu lub przegrzaniu. </w:t>
      </w:r>
    </w:p>
    <w:p w14:paraId="06E81599" w14:textId="6CCB3E58" w:rsidR="004F59D0" w:rsidRPr="00191DB8" w:rsidRDefault="004F59D0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Balansowanie ogniw: BMS zapewnia równomierne napięcie na wszystkich ogniwach, co zwiększa żywotność systemu. </w:t>
      </w:r>
    </w:p>
    <w:p w14:paraId="10913E64" w14:textId="0D45B625" w:rsidR="004F59D0" w:rsidRPr="00191DB8" w:rsidRDefault="004F59D0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Ochrona przed zwarciem: BMS wykrywa i izoluje zwarcia w systemie. </w:t>
      </w:r>
    </w:p>
    <w:p w14:paraId="0E5D3903" w14:textId="3D5ECFA6" w:rsidR="004F59D0" w:rsidRPr="00191DB8" w:rsidRDefault="004F59D0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Alarmy i wyłączenia awaryjne: W przypadku wykrycia problemów BMS </w:t>
      </w:r>
      <w:r w:rsidR="00836749" w:rsidRPr="00191DB8">
        <w:rPr>
          <w:rFonts w:ascii="Times New Roman" w:hAnsi="Times New Roman" w:cs="Times New Roman"/>
          <w:sz w:val="24"/>
          <w:szCs w:val="24"/>
        </w:rPr>
        <w:t>powinien</w:t>
      </w:r>
      <w:r w:rsidRPr="00191DB8">
        <w:rPr>
          <w:rFonts w:ascii="Times New Roman" w:hAnsi="Times New Roman" w:cs="Times New Roman"/>
          <w:sz w:val="24"/>
          <w:szCs w:val="24"/>
        </w:rPr>
        <w:t xml:space="preserve"> odciąć zasilanie, informując o awarii. </w:t>
      </w:r>
    </w:p>
    <w:p w14:paraId="42536F3B" w14:textId="1ECACD80" w:rsidR="004F59D0" w:rsidRPr="00801E91" w:rsidRDefault="004F59D0" w:rsidP="00191DB8">
      <w:pPr>
        <w:pStyle w:val="Akapitzlist"/>
        <w:numPr>
          <w:ilvl w:val="0"/>
          <w:numId w:val="22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01E91">
        <w:rPr>
          <w:rFonts w:ascii="Times New Roman" w:hAnsi="Times New Roman" w:cs="Times New Roman"/>
          <w:sz w:val="24"/>
          <w:szCs w:val="24"/>
        </w:rPr>
        <w:t xml:space="preserve">Izolacja i obudowa </w:t>
      </w:r>
    </w:p>
    <w:p w14:paraId="15DF0660" w14:textId="75950CE4" w:rsidR="004F59D0" w:rsidRPr="00801E91" w:rsidRDefault="004F59D0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01E91">
        <w:rPr>
          <w:rFonts w:ascii="Times New Roman" w:hAnsi="Times New Roman" w:cs="Times New Roman"/>
          <w:sz w:val="24"/>
          <w:szCs w:val="24"/>
        </w:rPr>
        <w:t>Izolacja elektryczna: Chroni</w:t>
      </w:r>
      <w:r w:rsidR="00E43055" w:rsidRPr="00801E91">
        <w:rPr>
          <w:rFonts w:ascii="Times New Roman" w:hAnsi="Times New Roman" w:cs="Times New Roman"/>
          <w:sz w:val="24"/>
          <w:szCs w:val="24"/>
        </w:rPr>
        <w:t>ąca</w:t>
      </w:r>
      <w:r w:rsidRPr="00801E91">
        <w:rPr>
          <w:rFonts w:ascii="Times New Roman" w:hAnsi="Times New Roman" w:cs="Times New Roman"/>
          <w:sz w:val="24"/>
          <w:szCs w:val="24"/>
        </w:rPr>
        <w:t xml:space="preserve"> przed zwarciami i minimalizuj</w:t>
      </w:r>
      <w:r w:rsidR="00E43055" w:rsidRPr="00801E91">
        <w:rPr>
          <w:rFonts w:ascii="Times New Roman" w:hAnsi="Times New Roman" w:cs="Times New Roman"/>
          <w:sz w:val="24"/>
          <w:szCs w:val="24"/>
        </w:rPr>
        <w:t>ąca</w:t>
      </w:r>
      <w:r w:rsidRPr="00801E91">
        <w:rPr>
          <w:rFonts w:ascii="Times New Roman" w:hAnsi="Times New Roman" w:cs="Times New Roman"/>
          <w:sz w:val="24"/>
          <w:szCs w:val="24"/>
        </w:rPr>
        <w:t xml:space="preserve"> ryzyko porażenia prądem. </w:t>
      </w:r>
    </w:p>
    <w:p w14:paraId="2B76842E" w14:textId="614ED6E5" w:rsidR="004F59D0" w:rsidRPr="00801E91" w:rsidRDefault="004F59D0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01E91">
        <w:rPr>
          <w:rFonts w:ascii="Times New Roman" w:hAnsi="Times New Roman" w:cs="Times New Roman"/>
          <w:sz w:val="24"/>
          <w:szCs w:val="24"/>
        </w:rPr>
        <w:t xml:space="preserve">Obudowa ochronna: Powinna być wykonana z materiałów ognioodpornych i wodoodpornych o stopniu ochrony IP65. </w:t>
      </w:r>
    </w:p>
    <w:p w14:paraId="78B65767" w14:textId="286A7324" w:rsidR="004F59D0" w:rsidRPr="00801E91" w:rsidRDefault="004F59D0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01E91">
        <w:rPr>
          <w:rFonts w:ascii="Times New Roman" w:hAnsi="Times New Roman" w:cs="Times New Roman"/>
          <w:sz w:val="24"/>
          <w:szCs w:val="24"/>
        </w:rPr>
        <w:t xml:space="preserve">Oddzielne sekcje ogniw: W dużych magazynach ogniwa są izolowane w modułach, aby zapobiec przenoszeniu się problemów (np. pożaru) między modułami. </w:t>
      </w:r>
    </w:p>
    <w:p w14:paraId="4B4A7D86" w14:textId="2092FF8A" w:rsidR="004F59D0" w:rsidRPr="00801E91" w:rsidRDefault="004F59D0" w:rsidP="00191DB8">
      <w:pPr>
        <w:pStyle w:val="Akapitzlist"/>
        <w:numPr>
          <w:ilvl w:val="0"/>
          <w:numId w:val="22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01E91">
        <w:rPr>
          <w:rFonts w:ascii="Times New Roman" w:hAnsi="Times New Roman" w:cs="Times New Roman"/>
          <w:sz w:val="24"/>
          <w:szCs w:val="24"/>
        </w:rPr>
        <w:t xml:space="preserve">Lokalizacja i instalacja </w:t>
      </w:r>
    </w:p>
    <w:p w14:paraId="7F382ADF" w14:textId="2E842DD8" w:rsidR="0002267A" w:rsidRPr="00874CCC" w:rsidRDefault="00E0320B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74CCC">
        <w:rPr>
          <w:rFonts w:ascii="Times New Roman" w:hAnsi="Times New Roman" w:cs="Times New Roman"/>
          <w:sz w:val="24"/>
          <w:szCs w:val="24"/>
        </w:rPr>
        <w:t>Pomieszczenie, w którym mają się znajdować baterie magazynu energii z falownikiem należy odnowić</w:t>
      </w:r>
      <w:r w:rsidR="00955691" w:rsidRPr="00874CCC">
        <w:rPr>
          <w:rFonts w:ascii="Times New Roman" w:hAnsi="Times New Roman" w:cs="Times New Roman"/>
          <w:sz w:val="24"/>
          <w:szCs w:val="24"/>
        </w:rPr>
        <w:t>.</w:t>
      </w:r>
      <w:r w:rsidRPr="00874CCC">
        <w:rPr>
          <w:rFonts w:ascii="Times New Roman" w:hAnsi="Times New Roman" w:cs="Times New Roman"/>
          <w:sz w:val="24"/>
          <w:szCs w:val="24"/>
        </w:rPr>
        <w:t xml:space="preserve"> </w:t>
      </w:r>
      <w:r w:rsidR="00955691" w:rsidRPr="00874CCC">
        <w:rPr>
          <w:rFonts w:ascii="Times New Roman" w:hAnsi="Times New Roman" w:cs="Times New Roman"/>
          <w:sz w:val="24"/>
          <w:szCs w:val="24"/>
        </w:rPr>
        <w:t>W</w:t>
      </w:r>
      <w:r w:rsidRPr="00874CCC">
        <w:rPr>
          <w:rFonts w:ascii="Times New Roman" w:hAnsi="Times New Roman" w:cs="Times New Roman"/>
          <w:sz w:val="24"/>
          <w:szCs w:val="24"/>
        </w:rPr>
        <w:t xml:space="preserve"> tym celu wykonać podłogę z gresu technicznego</w:t>
      </w:r>
      <w:r w:rsidR="0064751A" w:rsidRPr="00874CCC">
        <w:rPr>
          <w:rFonts w:ascii="Times New Roman" w:hAnsi="Times New Roman" w:cs="Times New Roman"/>
          <w:sz w:val="24"/>
          <w:szCs w:val="24"/>
        </w:rPr>
        <w:t xml:space="preserve"> </w:t>
      </w:r>
      <w:r w:rsidRPr="00874CCC">
        <w:rPr>
          <w:rFonts w:ascii="Times New Roman" w:hAnsi="Times New Roman" w:cs="Times New Roman"/>
          <w:sz w:val="24"/>
          <w:szCs w:val="24"/>
        </w:rPr>
        <w:t xml:space="preserve">o parametrach: </w:t>
      </w:r>
      <w:r w:rsidR="0064751A" w:rsidRPr="00874CCC">
        <w:rPr>
          <w:rFonts w:ascii="Times New Roman" w:hAnsi="Times New Roman" w:cs="Times New Roman"/>
          <w:sz w:val="24"/>
          <w:szCs w:val="24"/>
        </w:rPr>
        <w:t>klasa</w:t>
      </w:r>
      <w:r w:rsidRPr="00874CCC">
        <w:rPr>
          <w:rFonts w:ascii="Times New Roman" w:hAnsi="Times New Roman" w:cs="Times New Roman"/>
          <w:sz w:val="24"/>
          <w:szCs w:val="24"/>
        </w:rPr>
        <w:t xml:space="preserve"> antypoślizgowoś</w:t>
      </w:r>
      <w:r w:rsidR="0064751A" w:rsidRPr="00874CCC">
        <w:rPr>
          <w:rFonts w:ascii="Times New Roman" w:hAnsi="Times New Roman" w:cs="Times New Roman"/>
          <w:sz w:val="24"/>
          <w:szCs w:val="24"/>
        </w:rPr>
        <w:t>ci</w:t>
      </w:r>
      <w:r w:rsidRPr="00874CCC">
        <w:rPr>
          <w:rFonts w:ascii="Times New Roman" w:hAnsi="Times New Roman" w:cs="Times New Roman"/>
          <w:sz w:val="24"/>
          <w:szCs w:val="24"/>
        </w:rPr>
        <w:t xml:space="preserve"> min</w:t>
      </w:r>
      <w:r w:rsidR="00150626">
        <w:rPr>
          <w:rFonts w:ascii="Times New Roman" w:hAnsi="Times New Roman" w:cs="Times New Roman"/>
          <w:sz w:val="24"/>
          <w:szCs w:val="24"/>
        </w:rPr>
        <w:t>imum</w:t>
      </w:r>
      <w:r w:rsidRPr="00874CCC">
        <w:rPr>
          <w:rFonts w:ascii="Times New Roman" w:hAnsi="Times New Roman" w:cs="Times New Roman"/>
          <w:sz w:val="24"/>
          <w:szCs w:val="24"/>
        </w:rPr>
        <w:t xml:space="preserve"> R10 oraz </w:t>
      </w:r>
      <w:r w:rsidR="0002267A" w:rsidRPr="00874CCC">
        <w:rPr>
          <w:rFonts w:ascii="Times New Roman" w:hAnsi="Times New Roman" w:cs="Times New Roman"/>
          <w:sz w:val="24"/>
          <w:szCs w:val="24"/>
        </w:rPr>
        <w:t>klasie ścieralności min</w:t>
      </w:r>
      <w:r w:rsidR="00150626">
        <w:rPr>
          <w:rFonts w:ascii="Times New Roman" w:hAnsi="Times New Roman" w:cs="Times New Roman"/>
          <w:sz w:val="24"/>
          <w:szCs w:val="24"/>
        </w:rPr>
        <w:t>imum</w:t>
      </w:r>
      <w:r w:rsidR="0002267A" w:rsidRPr="00874CCC">
        <w:rPr>
          <w:rFonts w:ascii="Times New Roman" w:hAnsi="Times New Roman" w:cs="Times New Roman"/>
          <w:sz w:val="24"/>
          <w:szCs w:val="24"/>
        </w:rPr>
        <w:t xml:space="preserve"> PEI4. Podłoga o wymiarach </w:t>
      </w:r>
      <w:r w:rsidR="0064751A" w:rsidRPr="00874CCC">
        <w:rPr>
          <w:rFonts w:ascii="Times New Roman" w:hAnsi="Times New Roman" w:cs="Times New Roman"/>
          <w:sz w:val="24"/>
          <w:szCs w:val="24"/>
        </w:rPr>
        <w:t>3,3m x 3,1m.</w:t>
      </w:r>
    </w:p>
    <w:p w14:paraId="794CAA5C" w14:textId="06910493" w:rsidR="00E0320B" w:rsidRPr="00874CCC" w:rsidRDefault="0002267A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74CCC">
        <w:rPr>
          <w:rFonts w:ascii="Times New Roman" w:hAnsi="Times New Roman" w:cs="Times New Roman"/>
          <w:sz w:val="24"/>
          <w:szCs w:val="24"/>
        </w:rPr>
        <w:t>Odmalować ściany pomieszczeni</w:t>
      </w:r>
      <w:r w:rsidR="0064751A" w:rsidRPr="00874CCC">
        <w:rPr>
          <w:rFonts w:ascii="Times New Roman" w:hAnsi="Times New Roman" w:cs="Times New Roman"/>
          <w:sz w:val="24"/>
          <w:szCs w:val="24"/>
        </w:rPr>
        <w:t>e</w:t>
      </w:r>
      <w:r w:rsidRPr="00874CCC">
        <w:rPr>
          <w:rFonts w:ascii="Times New Roman" w:hAnsi="Times New Roman" w:cs="Times New Roman"/>
          <w:sz w:val="24"/>
          <w:szCs w:val="24"/>
        </w:rPr>
        <w:t xml:space="preserve"> magazynu energii o wymiarach: </w:t>
      </w:r>
      <w:r w:rsidR="0064751A" w:rsidRPr="00874CCC">
        <w:rPr>
          <w:rFonts w:ascii="Times New Roman" w:hAnsi="Times New Roman" w:cs="Times New Roman"/>
          <w:sz w:val="24"/>
          <w:szCs w:val="24"/>
        </w:rPr>
        <w:t>3,3m x 3,1m x 2,5m.</w:t>
      </w:r>
    </w:p>
    <w:p w14:paraId="37DF9E35" w14:textId="58199226" w:rsidR="0002267A" w:rsidRPr="00874CCC" w:rsidRDefault="008D7A7A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74CCC">
        <w:rPr>
          <w:rFonts w:ascii="Times New Roman" w:hAnsi="Times New Roman" w:cs="Times New Roman"/>
          <w:sz w:val="24"/>
          <w:szCs w:val="24"/>
        </w:rPr>
        <w:t>Zamontować drzwi przeciwpożarowe wraz z ościeżnicą, o klasie odporności ogniowej EI 30</w:t>
      </w:r>
      <w:r w:rsidR="0064751A" w:rsidRPr="00874CCC">
        <w:rPr>
          <w:rFonts w:ascii="Times New Roman" w:hAnsi="Times New Roman" w:cs="Times New Roman"/>
          <w:sz w:val="24"/>
          <w:szCs w:val="24"/>
        </w:rPr>
        <w:t>.</w:t>
      </w:r>
    </w:p>
    <w:p w14:paraId="4DFDFE3F" w14:textId="58242E7B" w:rsidR="00E0320B" w:rsidRPr="00BB3316" w:rsidRDefault="00E0320B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B3316">
        <w:rPr>
          <w:rFonts w:ascii="Times New Roman" w:hAnsi="Times New Roman" w:cs="Times New Roman"/>
          <w:sz w:val="24"/>
          <w:szCs w:val="24"/>
        </w:rPr>
        <w:t>Instalacja magazynu energii w piwnicy</w:t>
      </w:r>
      <w:r w:rsidR="00E364D1" w:rsidRPr="00BB3316">
        <w:rPr>
          <w:rFonts w:ascii="Times New Roman" w:hAnsi="Times New Roman" w:cs="Times New Roman"/>
          <w:sz w:val="24"/>
          <w:szCs w:val="24"/>
        </w:rPr>
        <w:t xml:space="preserve"> montowana</w:t>
      </w:r>
      <w:r w:rsidRPr="00BB3316">
        <w:rPr>
          <w:rFonts w:ascii="Times New Roman" w:hAnsi="Times New Roman" w:cs="Times New Roman"/>
          <w:sz w:val="24"/>
          <w:szCs w:val="24"/>
        </w:rPr>
        <w:t xml:space="preserve"> </w:t>
      </w:r>
      <w:r w:rsidR="00765715" w:rsidRPr="00BB3316">
        <w:rPr>
          <w:rFonts w:ascii="Times New Roman" w:hAnsi="Times New Roman" w:cs="Times New Roman"/>
          <w:sz w:val="24"/>
          <w:szCs w:val="24"/>
        </w:rPr>
        <w:t>na systemowym regale do składowania i piętrowania elementów magazynu energii</w:t>
      </w:r>
      <w:r w:rsidRPr="00BB3316">
        <w:rPr>
          <w:rFonts w:ascii="Times New Roman" w:hAnsi="Times New Roman" w:cs="Times New Roman"/>
          <w:sz w:val="24"/>
          <w:szCs w:val="24"/>
        </w:rPr>
        <w:t>.</w:t>
      </w:r>
    </w:p>
    <w:p w14:paraId="5C0492B9" w14:textId="69B66E67" w:rsidR="004F59D0" w:rsidRPr="00801E91" w:rsidRDefault="004F59D0" w:rsidP="00191DB8">
      <w:pPr>
        <w:pStyle w:val="Akapitzlist"/>
        <w:numPr>
          <w:ilvl w:val="0"/>
          <w:numId w:val="22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01E91">
        <w:rPr>
          <w:rFonts w:ascii="Times New Roman" w:hAnsi="Times New Roman" w:cs="Times New Roman"/>
          <w:sz w:val="24"/>
          <w:szCs w:val="24"/>
        </w:rPr>
        <w:t xml:space="preserve">Procedury operacyjne </w:t>
      </w:r>
    </w:p>
    <w:p w14:paraId="4EBE0DCD" w14:textId="756F69F4" w:rsidR="00F7441B" w:rsidRPr="00801E91" w:rsidRDefault="002E1B93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01E91">
        <w:rPr>
          <w:rFonts w:ascii="Times New Roman" w:hAnsi="Times New Roman" w:cs="Times New Roman"/>
          <w:sz w:val="24"/>
          <w:szCs w:val="24"/>
        </w:rPr>
        <w:t>Instrukcja</w:t>
      </w:r>
      <w:r w:rsidR="004F59D0" w:rsidRPr="00801E91">
        <w:rPr>
          <w:rFonts w:ascii="Times New Roman" w:hAnsi="Times New Roman" w:cs="Times New Roman"/>
          <w:sz w:val="24"/>
          <w:szCs w:val="24"/>
        </w:rPr>
        <w:t xml:space="preserve"> konserwacj</w:t>
      </w:r>
      <w:r w:rsidRPr="00801E91">
        <w:rPr>
          <w:rFonts w:ascii="Times New Roman" w:hAnsi="Times New Roman" w:cs="Times New Roman"/>
          <w:sz w:val="24"/>
          <w:szCs w:val="24"/>
        </w:rPr>
        <w:t>i</w:t>
      </w:r>
      <w:r w:rsidR="004F59D0" w:rsidRPr="00801E91">
        <w:rPr>
          <w:rFonts w:ascii="Times New Roman" w:hAnsi="Times New Roman" w:cs="Times New Roman"/>
          <w:sz w:val="24"/>
          <w:szCs w:val="24"/>
        </w:rPr>
        <w:t>: Inspekcj</w:t>
      </w:r>
      <w:r w:rsidRPr="00801E91">
        <w:rPr>
          <w:rFonts w:ascii="Times New Roman" w:hAnsi="Times New Roman" w:cs="Times New Roman"/>
          <w:sz w:val="24"/>
          <w:szCs w:val="24"/>
        </w:rPr>
        <w:t>i</w:t>
      </w:r>
      <w:r w:rsidR="004F59D0" w:rsidRPr="00801E91">
        <w:rPr>
          <w:rFonts w:ascii="Times New Roman" w:hAnsi="Times New Roman" w:cs="Times New Roman"/>
          <w:sz w:val="24"/>
          <w:szCs w:val="24"/>
        </w:rPr>
        <w:t xml:space="preserve"> systemu BMS, połączeń kablowych, stanu baterii i systemów zabezpieczeń. </w:t>
      </w:r>
    </w:p>
    <w:p w14:paraId="3AB8B6A4" w14:textId="79D58AC8" w:rsidR="004F59D0" w:rsidRPr="00801E91" w:rsidRDefault="00874AEF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Instrukta</w:t>
      </w:r>
      <w:r w:rsidR="008B53F9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 stanowiskowy</w:t>
      </w:r>
      <w:r w:rsidR="004F59D0" w:rsidRPr="00801E91">
        <w:rPr>
          <w:rFonts w:ascii="Times New Roman" w:hAnsi="Times New Roman" w:cs="Times New Roman"/>
          <w:sz w:val="24"/>
          <w:szCs w:val="24"/>
        </w:rPr>
        <w:t xml:space="preserve">: Użytkownicy powinni być świadomi zasad obsługi i reagowania w sytuacjach awaryjnych. </w:t>
      </w:r>
    </w:p>
    <w:p w14:paraId="237F269F" w14:textId="06392D32" w:rsidR="008F485A" w:rsidRPr="00801E91" w:rsidRDefault="004F59D0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01E91">
        <w:rPr>
          <w:rFonts w:ascii="Times New Roman" w:hAnsi="Times New Roman" w:cs="Times New Roman"/>
          <w:sz w:val="24"/>
          <w:szCs w:val="24"/>
        </w:rPr>
        <w:t xml:space="preserve">Plan awaryjny: </w:t>
      </w:r>
      <w:r w:rsidR="003B15E9" w:rsidRPr="00801E91">
        <w:rPr>
          <w:rFonts w:ascii="Times New Roman" w:hAnsi="Times New Roman" w:cs="Times New Roman"/>
          <w:sz w:val="24"/>
          <w:szCs w:val="24"/>
        </w:rPr>
        <w:t>P</w:t>
      </w:r>
      <w:r w:rsidRPr="00801E91">
        <w:rPr>
          <w:rFonts w:ascii="Times New Roman" w:hAnsi="Times New Roman" w:cs="Times New Roman"/>
          <w:sz w:val="24"/>
          <w:szCs w:val="24"/>
        </w:rPr>
        <w:t>lan postępowania w przypadku awarii (np. wycieku gazu, pożaru).</w:t>
      </w:r>
    </w:p>
    <w:p w14:paraId="118946E0" w14:textId="30C1CCCC" w:rsidR="001E5917" w:rsidRPr="00191DB8" w:rsidRDefault="00DD0BC4" w:rsidP="00191DB8">
      <w:pPr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DB8">
        <w:rPr>
          <w:rFonts w:ascii="Times New Roman" w:hAnsi="Times New Roman" w:cs="Times New Roman"/>
          <w:b/>
          <w:sz w:val="24"/>
          <w:szCs w:val="24"/>
        </w:rPr>
        <w:t>VI</w:t>
      </w:r>
      <w:r w:rsidR="001E1E6D" w:rsidRPr="00191D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73BB7" w:rsidRPr="00191DB8">
        <w:rPr>
          <w:rFonts w:ascii="Times New Roman" w:hAnsi="Times New Roman" w:cs="Times New Roman"/>
          <w:b/>
          <w:sz w:val="24"/>
          <w:szCs w:val="24"/>
        </w:rPr>
        <w:t>Transmisja danych</w:t>
      </w:r>
    </w:p>
    <w:p w14:paraId="5A70C85B" w14:textId="5FF06205" w:rsidR="001E5917" w:rsidRPr="00191DB8" w:rsidRDefault="001E5917" w:rsidP="00191DB8">
      <w:pPr>
        <w:pStyle w:val="Akapitzlist"/>
        <w:numPr>
          <w:ilvl w:val="1"/>
          <w:numId w:val="9"/>
        </w:numPr>
        <w:spacing w:line="276" w:lineRule="auto"/>
        <w:ind w:left="142" w:hanging="283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Wykonawca zapewni system monitorowania poprzez dostęp do portalu lub aplikacj</w:t>
      </w:r>
      <w:r w:rsidR="00FE08C5" w:rsidRPr="00191DB8">
        <w:rPr>
          <w:rFonts w:ascii="Times New Roman" w:hAnsi="Times New Roman" w:cs="Times New Roman"/>
          <w:sz w:val="24"/>
          <w:szCs w:val="24"/>
        </w:rPr>
        <w:t xml:space="preserve">i </w:t>
      </w:r>
      <w:r w:rsidRPr="00191DB8">
        <w:rPr>
          <w:rFonts w:ascii="Times New Roman" w:hAnsi="Times New Roman" w:cs="Times New Roman"/>
          <w:sz w:val="24"/>
          <w:szCs w:val="24"/>
        </w:rPr>
        <w:t>komputerow</w:t>
      </w:r>
      <w:r w:rsidR="00FE08C5" w:rsidRPr="00191DB8">
        <w:rPr>
          <w:rFonts w:ascii="Times New Roman" w:hAnsi="Times New Roman" w:cs="Times New Roman"/>
          <w:sz w:val="24"/>
          <w:szCs w:val="24"/>
        </w:rPr>
        <w:t xml:space="preserve">ej </w:t>
      </w:r>
      <w:r w:rsidRPr="00191DB8">
        <w:rPr>
          <w:rFonts w:ascii="Times New Roman" w:hAnsi="Times New Roman" w:cs="Times New Roman"/>
          <w:sz w:val="24"/>
          <w:szCs w:val="24"/>
        </w:rPr>
        <w:t>i/lub mobiln</w:t>
      </w:r>
      <w:r w:rsidR="00FE08C5" w:rsidRPr="00191DB8">
        <w:rPr>
          <w:rFonts w:ascii="Times New Roman" w:hAnsi="Times New Roman" w:cs="Times New Roman"/>
          <w:sz w:val="24"/>
          <w:szCs w:val="24"/>
        </w:rPr>
        <w:t>ej</w:t>
      </w:r>
      <w:r w:rsidRPr="00191DB8">
        <w:rPr>
          <w:rFonts w:ascii="Times New Roman" w:hAnsi="Times New Roman" w:cs="Times New Roman"/>
          <w:sz w:val="24"/>
          <w:szCs w:val="24"/>
        </w:rPr>
        <w:t xml:space="preserve">, w których gromadzone będą informacje dotyczące stanu i pracy instalacji fotowoltaicznej. </w:t>
      </w:r>
      <w:r w:rsidR="00636A20" w:rsidRPr="00191DB8">
        <w:rPr>
          <w:rFonts w:ascii="Times New Roman" w:hAnsi="Times New Roman" w:cs="Times New Roman"/>
          <w:sz w:val="24"/>
          <w:szCs w:val="24"/>
        </w:rPr>
        <w:t xml:space="preserve">Wykonawca zapewni dołączenie nowopowstałej instalacji do istniejącego systemu zdalnego monitoringu. </w:t>
      </w:r>
    </w:p>
    <w:p w14:paraId="33C321C0" w14:textId="72294C71" w:rsidR="001E5917" w:rsidRPr="00191DB8" w:rsidRDefault="001E5917" w:rsidP="00191DB8">
      <w:pPr>
        <w:pStyle w:val="Akapitzlist"/>
        <w:numPr>
          <w:ilvl w:val="1"/>
          <w:numId w:val="9"/>
        </w:numPr>
        <w:spacing w:line="276" w:lineRule="auto"/>
        <w:ind w:left="142" w:hanging="283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System musi umożliwiać dostęp do podstawowych informacji o instalacji w szczególności uzysk dzienny, miesięczny, roczny energii elektrycznej, aktualnie generowaną moc instalacji, parametry urządzeń, a także dostęp do szczegółowych technicznych danych m.in. parametry </w:t>
      </w:r>
      <w:r w:rsidRPr="00191DB8">
        <w:rPr>
          <w:rFonts w:ascii="Times New Roman" w:hAnsi="Times New Roman" w:cs="Times New Roman"/>
          <w:sz w:val="24"/>
          <w:szCs w:val="24"/>
        </w:rPr>
        <w:lastRenderedPageBreak/>
        <w:t xml:space="preserve">elektryczne poszczególnych MPP, bieżące i zarchiwizowane, parametry falowników, raport o stanie urządzeń itp. </w:t>
      </w:r>
    </w:p>
    <w:p w14:paraId="5FF2A2A8" w14:textId="311616DA" w:rsidR="001E5917" w:rsidRPr="00191DB8" w:rsidRDefault="001E5917" w:rsidP="00191DB8">
      <w:pPr>
        <w:pStyle w:val="Akapitzlist"/>
        <w:numPr>
          <w:ilvl w:val="1"/>
          <w:numId w:val="9"/>
        </w:numPr>
        <w:spacing w:line="276" w:lineRule="auto"/>
        <w:ind w:left="142" w:hanging="283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System monitorowania instalacji PV może być zrealizowany poprzez urządzenia wbudowane w </w:t>
      </w:r>
      <w:r w:rsidR="00FE08C5" w:rsidRPr="00191DB8">
        <w:rPr>
          <w:rFonts w:ascii="Times New Roman" w:hAnsi="Times New Roman" w:cs="Times New Roman"/>
          <w:sz w:val="24"/>
          <w:szCs w:val="24"/>
        </w:rPr>
        <w:t>inwertery</w:t>
      </w:r>
      <w:r w:rsidRPr="00191D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56F40C" w14:textId="4F5B8872" w:rsidR="001E5917" w:rsidRPr="00191DB8" w:rsidRDefault="001E5917" w:rsidP="00191DB8">
      <w:pPr>
        <w:pStyle w:val="Akapitzlist"/>
        <w:numPr>
          <w:ilvl w:val="1"/>
          <w:numId w:val="9"/>
        </w:numPr>
        <w:spacing w:line="276" w:lineRule="auto"/>
        <w:ind w:left="142" w:hanging="283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Zamawiający oczekuje bezpłatnego, bezterminowego dostępu do monitoringu on-line instalacji fotowoltaicznej. </w:t>
      </w:r>
    </w:p>
    <w:p w14:paraId="74DD7B93" w14:textId="1D798E0E" w:rsidR="001E5917" w:rsidRPr="00191DB8" w:rsidRDefault="00BE112A" w:rsidP="00191DB8">
      <w:pPr>
        <w:pStyle w:val="Akapitzlist"/>
        <w:numPr>
          <w:ilvl w:val="1"/>
          <w:numId w:val="9"/>
        </w:numPr>
        <w:spacing w:line="276" w:lineRule="auto"/>
        <w:ind w:left="142" w:hanging="283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Wykonawca wykona niezbędne połączenia światłowodowe projektowanych inwerterów z istniejącą siecią światłowodową</w:t>
      </w:r>
      <w:r w:rsidR="00C76DF5" w:rsidRPr="00191DB8">
        <w:rPr>
          <w:rFonts w:ascii="Times New Roman" w:hAnsi="Times New Roman" w:cs="Times New Roman"/>
          <w:sz w:val="24"/>
          <w:szCs w:val="24"/>
        </w:rPr>
        <w:t xml:space="preserve"> tj.:</w:t>
      </w:r>
    </w:p>
    <w:p w14:paraId="1735E122" w14:textId="241D0DC1" w:rsidR="00C76DF5" w:rsidRPr="00191DB8" w:rsidRDefault="00C76DF5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W budynku B-03 od falownika zainstalowanego w szatni przy rozdzielni głównej budynku </w:t>
      </w:r>
      <w:bookmarkStart w:id="6" w:name="_Hlk211506568"/>
      <w:r w:rsidRPr="00191DB8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switcha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 znajdującego się po drugiej stronie budynku,</w:t>
      </w:r>
      <w:bookmarkEnd w:id="6"/>
    </w:p>
    <w:p w14:paraId="0EC4C198" w14:textId="7D90D1F8" w:rsidR="00C76DF5" w:rsidRPr="00191DB8" w:rsidRDefault="00C76DF5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W budynku ciepłowni</w:t>
      </w:r>
      <w:r w:rsidR="00C909B3" w:rsidRPr="00191DB8">
        <w:rPr>
          <w:rFonts w:ascii="Times New Roman" w:hAnsi="Times New Roman" w:cs="Times New Roman"/>
          <w:sz w:val="24"/>
          <w:szCs w:val="24"/>
        </w:rPr>
        <w:t xml:space="preserve"> C-01</w:t>
      </w:r>
      <w:r w:rsidRPr="00191DB8">
        <w:rPr>
          <w:rFonts w:ascii="Times New Roman" w:hAnsi="Times New Roman" w:cs="Times New Roman"/>
          <w:sz w:val="24"/>
          <w:szCs w:val="24"/>
        </w:rPr>
        <w:t xml:space="preserve"> z szafy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Rack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 (na korytarzu przed pomieszczeniem rozdzielnic) do blokady wypływu wyprodukowane</w:t>
      </w:r>
      <w:r w:rsidR="00473BB7" w:rsidRPr="00191DB8">
        <w:rPr>
          <w:rFonts w:ascii="Times New Roman" w:hAnsi="Times New Roman" w:cs="Times New Roman"/>
          <w:sz w:val="24"/>
          <w:szCs w:val="24"/>
        </w:rPr>
        <w:t xml:space="preserve">j energii </w:t>
      </w:r>
      <w:r w:rsidR="00047C44" w:rsidRPr="00191DB8">
        <w:rPr>
          <w:rFonts w:ascii="Times New Roman" w:hAnsi="Times New Roman" w:cs="Times New Roman"/>
          <w:sz w:val="24"/>
          <w:szCs w:val="24"/>
        </w:rPr>
        <w:t>do OSD</w:t>
      </w:r>
      <w:r w:rsidRPr="00191DB8">
        <w:rPr>
          <w:rFonts w:ascii="Times New Roman" w:hAnsi="Times New Roman" w:cs="Times New Roman"/>
          <w:sz w:val="24"/>
          <w:szCs w:val="24"/>
        </w:rPr>
        <w:t xml:space="preserve"> zainstalowanego w rozdzielnicy RNN4,</w:t>
      </w:r>
    </w:p>
    <w:p w14:paraId="6FDAA31F" w14:textId="48B7F849" w:rsidR="00C629C2" w:rsidRPr="00191DB8" w:rsidRDefault="00C76DF5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W biurowcu</w:t>
      </w:r>
      <w:r w:rsidR="00C909B3" w:rsidRPr="00191DB8">
        <w:rPr>
          <w:rFonts w:ascii="Times New Roman" w:hAnsi="Times New Roman" w:cs="Times New Roman"/>
          <w:sz w:val="24"/>
          <w:szCs w:val="24"/>
        </w:rPr>
        <w:t xml:space="preserve"> A-01</w:t>
      </w:r>
      <w:r w:rsidRPr="00191DB8">
        <w:rPr>
          <w:rFonts w:ascii="Times New Roman" w:hAnsi="Times New Roman" w:cs="Times New Roman"/>
          <w:sz w:val="24"/>
          <w:szCs w:val="24"/>
        </w:rPr>
        <w:t xml:space="preserve"> z szafy </w:t>
      </w:r>
      <w:proofErr w:type="spellStart"/>
      <w:r w:rsidR="00047C44" w:rsidRPr="00191DB8">
        <w:rPr>
          <w:rFonts w:ascii="Times New Roman" w:hAnsi="Times New Roman" w:cs="Times New Roman"/>
          <w:sz w:val="24"/>
          <w:szCs w:val="24"/>
        </w:rPr>
        <w:t>R</w:t>
      </w:r>
      <w:r w:rsidRPr="00191DB8">
        <w:rPr>
          <w:rFonts w:ascii="Times New Roman" w:hAnsi="Times New Roman" w:cs="Times New Roman"/>
          <w:sz w:val="24"/>
          <w:szCs w:val="24"/>
        </w:rPr>
        <w:t>ack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 do istniejącego falownika oraz nowo powstałego magazynu energii.</w:t>
      </w:r>
      <w:r w:rsidR="00047C44" w:rsidRPr="00191DB8">
        <w:rPr>
          <w:rFonts w:ascii="Times New Roman" w:hAnsi="Times New Roman" w:cs="Times New Roman"/>
          <w:sz w:val="24"/>
          <w:szCs w:val="24"/>
        </w:rPr>
        <w:t xml:space="preserve"> Szafa </w:t>
      </w:r>
      <w:proofErr w:type="spellStart"/>
      <w:r w:rsidR="00047C44" w:rsidRPr="00191DB8">
        <w:rPr>
          <w:rFonts w:ascii="Times New Roman" w:hAnsi="Times New Roman" w:cs="Times New Roman"/>
          <w:sz w:val="24"/>
          <w:szCs w:val="24"/>
        </w:rPr>
        <w:t>Rack</w:t>
      </w:r>
      <w:proofErr w:type="spellEnd"/>
      <w:r w:rsidR="00047C44" w:rsidRPr="00191DB8">
        <w:rPr>
          <w:rFonts w:ascii="Times New Roman" w:hAnsi="Times New Roman" w:cs="Times New Roman"/>
          <w:sz w:val="24"/>
          <w:szCs w:val="24"/>
        </w:rPr>
        <w:t xml:space="preserve"> znajduje się w pomieszczeniu naprzeciwko rozdzielnicy głównej</w:t>
      </w:r>
      <w:r w:rsidR="00F9223E" w:rsidRPr="00191DB8">
        <w:rPr>
          <w:rFonts w:ascii="Times New Roman" w:hAnsi="Times New Roman" w:cs="Times New Roman"/>
          <w:sz w:val="24"/>
          <w:szCs w:val="24"/>
        </w:rPr>
        <w:t>,</w:t>
      </w:r>
    </w:p>
    <w:p w14:paraId="7186361B" w14:textId="6271AE71" w:rsidR="00F9223E" w:rsidRPr="00191DB8" w:rsidRDefault="00F9223E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W budynku warsztatowym C-03 od falownika przy rozdzielni głównej do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switcha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 znajdującego się po drugiej stronie budynku.</w:t>
      </w:r>
    </w:p>
    <w:p w14:paraId="5A0CE597" w14:textId="359ADE5B" w:rsidR="00473BB7" w:rsidRPr="00191DB8" w:rsidRDefault="00473BB7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Wykonawca w porozumieniu z informatykami MPEC wykona i uruchomi, niezbędne sieciowe logiczne i fizyczne połączenia w oparciu o technologie światłowodową.</w:t>
      </w:r>
    </w:p>
    <w:p w14:paraId="082DDC69" w14:textId="01E137C6" w:rsidR="00720427" w:rsidRPr="00191DB8" w:rsidRDefault="00720427" w:rsidP="00191DB8">
      <w:pPr>
        <w:pStyle w:val="Akapitzlist"/>
        <w:numPr>
          <w:ilvl w:val="0"/>
          <w:numId w:val="1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Wykonawca wykona i uruchomi kompletny układ automatyki, sterowania, zabezpieczeń i monitoringu pracy elektrowni PV zgodnie z projektem i warunkami przyłączenia.</w:t>
      </w:r>
    </w:p>
    <w:p w14:paraId="31B0CBAE" w14:textId="52DD1FAD" w:rsidR="001E5917" w:rsidRPr="00191DB8" w:rsidRDefault="00DD0BC4" w:rsidP="00191DB8">
      <w:pPr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DB8">
        <w:rPr>
          <w:rFonts w:ascii="Times New Roman" w:hAnsi="Times New Roman" w:cs="Times New Roman"/>
          <w:b/>
          <w:sz w:val="24"/>
          <w:szCs w:val="24"/>
        </w:rPr>
        <w:t>VII</w:t>
      </w:r>
      <w:r w:rsidR="001E1E6D" w:rsidRPr="00191DB8">
        <w:rPr>
          <w:rFonts w:ascii="Times New Roman" w:hAnsi="Times New Roman" w:cs="Times New Roman"/>
          <w:b/>
          <w:sz w:val="24"/>
          <w:szCs w:val="24"/>
        </w:rPr>
        <w:t>. K</w:t>
      </w:r>
      <w:r w:rsidR="001E5917" w:rsidRPr="00191DB8">
        <w:rPr>
          <w:rFonts w:ascii="Times New Roman" w:hAnsi="Times New Roman" w:cs="Times New Roman"/>
          <w:b/>
          <w:sz w:val="24"/>
          <w:szCs w:val="24"/>
        </w:rPr>
        <w:t>onstrukcj</w:t>
      </w:r>
      <w:r w:rsidR="001E1E6D" w:rsidRPr="00191DB8">
        <w:rPr>
          <w:rFonts w:ascii="Times New Roman" w:hAnsi="Times New Roman" w:cs="Times New Roman"/>
          <w:b/>
          <w:sz w:val="24"/>
          <w:szCs w:val="24"/>
        </w:rPr>
        <w:t>a</w:t>
      </w:r>
      <w:r w:rsidR="001E5917" w:rsidRPr="00191DB8">
        <w:rPr>
          <w:rFonts w:ascii="Times New Roman" w:hAnsi="Times New Roman" w:cs="Times New Roman"/>
          <w:b/>
          <w:sz w:val="24"/>
          <w:szCs w:val="24"/>
        </w:rPr>
        <w:t xml:space="preserve"> wsporcz</w:t>
      </w:r>
      <w:r w:rsidR="001E1E6D" w:rsidRPr="00191DB8">
        <w:rPr>
          <w:rFonts w:ascii="Times New Roman" w:hAnsi="Times New Roman" w:cs="Times New Roman"/>
          <w:b/>
          <w:sz w:val="24"/>
          <w:szCs w:val="24"/>
        </w:rPr>
        <w:t>a</w:t>
      </w:r>
      <w:r w:rsidR="001E5917" w:rsidRPr="00191DB8">
        <w:rPr>
          <w:rFonts w:ascii="Times New Roman" w:hAnsi="Times New Roman" w:cs="Times New Roman"/>
          <w:b/>
          <w:sz w:val="24"/>
          <w:szCs w:val="24"/>
        </w:rPr>
        <w:t xml:space="preserve"> paneli </w:t>
      </w:r>
    </w:p>
    <w:p w14:paraId="6682AFF2" w14:textId="4BD96C1B" w:rsidR="001E5917" w:rsidRPr="00191DB8" w:rsidRDefault="001E5917" w:rsidP="00191DB8">
      <w:pPr>
        <w:pStyle w:val="Akapitzlist"/>
        <w:numPr>
          <w:ilvl w:val="0"/>
          <w:numId w:val="3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Konstrukcja wsporcza jako ujednolicony, kompletny i gotowy system montażowy dedykowany do montażu instalacji fotowoltaicznych</w:t>
      </w:r>
      <w:r w:rsidR="00CD714C" w:rsidRPr="00191DB8">
        <w:rPr>
          <w:rFonts w:ascii="Times New Roman" w:hAnsi="Times New Roman" w:cs="Times New Roman"/>
          <w:sz w:val="24"/>
          <w:szCs w:val="24"/>
        </w:rPr>
        <w:t>.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4B9AC" w14:textId="6F15343A" w:rsidR="001E5917" w:rsidRPr="00191DB8" w:rsidRDefault="001E5917" w:rsidP="00191DB8">
      <w:pPr>
        <w:pStyle w:val="Akapitzlist"/>
        <w:numPr>
          <w:ilvl w:val="0"/>
          <w:numId w:val="3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Konstrukcja stalowa o podwyższonej odporności na korozję pokryta powłoką metaliczną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Magnelis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 lub aluminiowa</w:t>
      </w:r>
      <w:r w:rsidR="00CD714C" w:rsidRPr="00191DB8">
        <w:rPr>
          <w:rFonts w:ascii="Times New Roman" w:hAnsi="Times New Roman" w:cs="Times New Roman"/>
          <w:sz w:val="24"/>
          <w:szCs w:val="24"/>
        </w:rPr>
        <w:t>.</w:t>
      </w:r>
      <w:r w:rsidRPr="00191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73BE65" w14:textId="5005FCEF" w:rsidR="001E5917" w:rsidRPr="00191DB8" w:rsidRDefault="001E5917" w:rsidP="00191DB8">
      <w:pPr>
        <w:pStyle w:val="Akapitzlist"/>
        <w:numPr>
          <w:ilvl w:val="0"/>
          <w:numId w:val="36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Wymagania w zakresie spełnienia wymagań norm konstrukcyjnych</w:t>
      </w:r>
    </w:p>
    <w:p w14:paraId="035C0A67" w14:textId="77777777" w:rsidR="001E5917" w:rsidRPr="00191DB8" w:rsidRDefault="001E5917" w:rsidP="00191DB8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PN-EN 1999-1-1:2011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Eurokod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 9 – Projektowanie konstrukcji aluminiowych – Część 1-1: Reguły ogólne </w:t>
      </w:r>
    </w:p>
    <w:p w14:paraId="7D07BF7F" w14:textId="77777777" w:rsidR="001E5917" w:rsidRPr="00191DB8" w:rsidRDefault="001E5917" w:rsidP="00191DB8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PN-EN 1090 -1,2,3:2012 Wykonanie konstrukcji stalowych i aluminiowych, </w:t>
      </w:r>
    </w:p>
    <w:p w14:paraId="2D4A602D" w14:textId="77777777" w:rsidR="001E5917" w:rsidRPr="00191DB8" w:rsidRDefault="001E5917" w:rsidP="00191DB8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PN-EN 1990:2004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Eurokod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 – podstawy projektowania konstrukcji </w:t>
      </w:r>
    </w:p>
    <w:p w14:paraId="19586DB3" w14:textId="77777777" w:rsidR="001E5917" w:rsidRPr="00191DB8" w:rsidRDefault="001E5917" w:rsidP="00191DB8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PN-EN ISO 6988:2000 Powłoki metalowe i inne nieorganiczne – Próba z dwutlenkiem siarki z ogólną kondensacją wilgoci </w:t>
      </w:r>
    </w:p>
    <w:p w14:paraId="70752D36" w14:textId="77777777" w:rsidR="001E5917" w:rsidRPr="00191DB8" w:rsidRDefault="001E5917" w:rsidP="00191DB8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PN-EN 1991-1-1:2005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Eurokod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 1: Oddziaływanie na konstrukcje – Część 1-1: Oddziaływania ogólne – Ciężar objętościowy, ciężar własny, obciążenia użytkowe w budynkach Dyrektywa unijna 2001/95/WE w sprawie ogólnego bezpieczeństwa produktów </w:t>
      </w:r>
    </w:p>
    <w:p w14:paraId="5A5471DE" w14:textId="77777777" w:rsidR="001E5917" w:rsidRPr="00191DB8" w:rsidRDefault="001E5917" w:rsidP="00191DB8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PN-EN 1991-1-3:2005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Eurokod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 1: Oddziaływanie na konstrukcje. Część 1-3: Obciążenie śniegiem </w:t>
      </w:r>
    </w:p>
    <w:p w14:paraId="74A13839" w14:textId="348E92C9" w:rsidR="001E1E6D" w:rsidRPr="00191DB8" w:rsidRDefault="001E5917" w:rsidP="00191DB8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PN-EN 1991-1-4:2008 </w:t>
      </w:r>
      <w:proofErr w:type="spellStart"/>
      <w:r w:rsidRPr="00191DB8">
        <w:rPr>
          <w:rFonts w:ascii="Times New Roman" w:hAnsi="Times New Roman" w:cs="Times New Roman"/>
          <w:sz w:val="24"/>
          <w:szCs w:val="24"/>
        </w:rPr>
        <w:t>Eurokod</w:t>
      </w:r>
      <w:proofErr w:type="spellEnd"/>
      <w:r w:rsidRPr="00191DB8">
        <w:rPr>
          <w:rFonts w:ascii="Times New Roman" w:hAnsi="Times New Roman" w:cs="Times New Roman"/>
          <w:sz w:val="24"/>
          <w:szCs w:val="24"/>
        </w:rPr>
        <w:t xml:space="preserve"> 1: Oddziaływanie na konstrukcje. Część 1-</w:t>
      </w:r>
      <w:r w:rsidR="0082642E" w:rsidRPr="00191DB8">
        <w:rPr>
          <w:rFonts w:ascii="Times New Roman" w:hAnsi="Times New Roman" w:cs="Times New Roman"/>
          <w:sz w:val="24"/>
          <w:szCs w:val="24"/>
        </w:rPr>
        <w:t>3: Oddziaływanie</w:t>
      </w:r>
      <w:r w:rsidRPr="00191DB8">
        <w:rPr>
          <w:rFonts w:ascii="Times New Roman" w:hAnsi="Times New Roman" w:cs="Times New Roman"/>
          <w:sz w:val="24"/>
          <w:szCs w:val="24"/>
        </w:rPr>
        <w:t xml:space="preserve"> wiatru.</w:t>
      </w:r>
    </w:p>
    <w:p w14:paraId="67F6D618" w14:textId="77777777" w:rsidR="001E1E6D" w:rsidRPr="00191DB8" w:rsidRDefault="001E1E6D" w:rsidP="00191DB8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3804C6F" w14:textId="21BEA3E9" w:rsidR="001E5917" w:rsidRPr="00191DB8" w:rsidRDefault="00BC6130" w:rsidP="00191DB8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b/>
          <w:sz w:val="24"/>
          <w:szCs w:val="24"/>
        </w:rPr>
        <w:t>VII</w:t>
      </w:r>
      <w:r w:rsidR="00DD0BC4" w:rsidRPr="00191DB8">
        <w:rPr>
          <w:rFonts w:ascii="Times New Roman" w:hAnsi="Times New Roman" w:cs="Times New Roman"/>
          <w:b/>
          <w:sz w:val="24"/>
          <w:szCs w:val="24"/>
        </w:rPr>
        <w:t>I</w:t>
      </w:r>
      <w:r w:rsidR="00F55801" w:rsidRPr="00191DB8">
        <w:rPr>
          <w:rFonts w:ascii="Times New Roman" w:hAnsi="Times New Roman" w:cs="Times New Roman"/>
          <w:b/>
          <w:sz w:val="24"/>
          <w:szCs w:val="24"/>
        </w:rPr>
        <w:t>.</w:t>
      </w:r>
      <w:r w:rsidR="001E5917" w:rsidRPr="00191DB8">
        <w:rPr>
          <w:rFonts w:ascii="Times New Roman" w:hAnsi="Times New Roman" w:cs="Times New Roman"/>
          <w:b/>
          <w:sz w:val="24"/>
          <w:szCs w:val="24"/>
        </w:rPr>
        <w:t xml:space="preserve"> Informacje dodatkowe</w:t>
      </w:r>
    </w:p>
    <w:p w14:paraId="7D571F79" w14:textId="32EAC71D" w:rsidR="001E5917" w:rsidRPr="00191DB8" w:rsidRDefault="00554927" w:rsidP="00191DB8">
      <w:pPr>
        <w:pStyle w:val="Akapitzlist"/>
        <w:numPr>
          <w:ilvl w:val="0"/>
          <w:numId w:val="40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lastRenderedPageBreak/>
        <w:t>Zastosowana a</w:t>
      </w:r>
      <w:r w:rsidR="001E5917" w:rsidRPr="00191DB8">
        <w:rPr>
          <w:rFonts w:ascii="Times New Roman" w:hAnsi="Times New Roman" w:cs="Times New Roman"/>
          <w:sz w:val="24"/>
          <w:szCs w:val="24"/>
        </w:rPr>
        <w:t xml:space="preserve">paratura jednego producenta charakteryzującą się wysokim stopniem niezawodności. </w:t>
      </w:r>
    </w:p>
    <w:p w14:paraId="125F71E6" w14:textId="69E20C18" w:rsidR="001E5917" w:rsidRPr="00191DB8" w:rsidRDefault="001E5917" w:rsidP="00191DB8">
      <w:pPr>
        <w:pStyle w:val="Akapitzlist"/>
        <w:numPr>
          <w:ilvl w:val="0"/>
          <w:numId w:val="40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Wszystkie urządzenia należy zasilić i podłączyć zgodnie z DTR dostarczonych urządzeń. </w:t>
      </w:r>
    </w:p>
    <w:p w14:paraId="72A151A7" w14:textId="5581BD57" w:rsidR="001E5917" w:rsidRPr="00191DB8" w:rsidRDefault="001E5917" w:rsidP="00191DB8">
      <w:pPr>
        <w:pStyle w:val="Akapitzlist"/>
        <w:numPr>
          <w:ilvl w:val="0"/>
          <w:numId w:val="40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Ochrona przeciwporażeniowa wg PN-HD 60364-4-41 - przy uszkodzeniu - samoczynne wyłączenie zasilania realizowana przez bezpieczniki topikowe, wyłączniki nadmiarowo-prądowe oraz miejscowe połączenia wyrównawcze i ochronę podstawową – izolacja podstawowa, obudo</w:t>
      </w:r>
      <w:r w:rsidR="005247FB" w:rsidRPr="00191DB8">
        <w:rPr>
          <w:rFonts w:ascii="Times New Roman" w:hAnsi="Times New Roman" w:cs="Times New Roman"/>
          <w:sz w:val="24"/>
          <w:szCs w:val="24"/>
        </w:rPr>
        <w:t>wy.</w:t>
      </w:r>
    </w:p>
    <w:p w14:paraId="31C6705A" w14:textId="4DD4D87A" w:rsidR="001E5917" w:rsidRPr="00191DB8" w:rsidRDefault="001E5917" w:rsidP="00191DB8">
      <w:pPr>
        <w:pStyle w:val="Akapitzlist"/>
        <w:numPr>
          <w:ilvl w:val="0"/>
          <w:numId w:val="40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Skuteczność zastosowanych środków ochrony przeciwporażeniowej należy sprawdzić po wykonaniu montażu instalacji. </w:t>
      </w:r>
    </w:p>
    <w:p w14:paraId="24D0E9C4" w14:textId="1DA0E6A0" w:rsidR="001E5917" w:rsidRPr="00191DB8" w:rsidRDefault="001E5917" w:rsidP="00191DB8">
      <w:pPr>
        <w:pStyle w:val="Akapitzlist"/>
        <w:numPr>
          <w:ilvl w:val="0"/>
          <w:numId w:val="40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Przewód ochronny PE doprowadzić do każdego punktu odbioru energii elektrycznej. </w:t>
      </w:r>
    </w:p>
    <w:p w14:paraId="7DA4B919" w14:textId="3A69FF8B" w:rsidR="001E5917" w:rsidRPr="00191DB8" w:rsidRDefault="00FE08C5" w:rsidP="00191DB8">
      <w:pPr>
        <w:pStyle w:val="Akapitzlist"/>
        <w:numPr>
          <w:ilvl w:val="0"/>
          <w:numId w:val="40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Do </w:t>
      </w:r>
      <w:r w:rsidR="001E5917" w:rsidRPr="00191DB8">
        <w:rPr>
          <w:rFonts w:ascii="Times New Roman" w:hAnsi="Times New Roman" w:cs="Times New Roman"/>
          <w:sz w:val="24"/>
          <w:szCs w:val="24"/>
        </w:rPr>
        <w:t xml:space="preserve">szyny wyrównawczej należy przyłączyć punkt PE. Rezystancja uziomu R≤10Ω. </w:t>
      </w:r>
    </w:p>
    <w:p w14:paraId="335DFD6D" w14:textId="39F51A09" w:rsidR="001E5917" w:rsidRPr="00191DB8" w:rsidRDefault="001E5917" w:rsidP="00191DB8">
      <w:pPr>
        <w:pStyle w:val="Akapitzlist"/>
        <w:numPr>
          <w:ilvl w:val="0"/>
          <w:numId w:val="40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Połączenia wyrównawcze wykonać przewodem ≥LgY10mm². </w:t>
      </w:r>
    </w:p>
    <w:p w14:paraId="37D0167D" w14:textId="0D960E2B" w:rsidR="001E5917" w:rsidRPr="00191DB8" w:rsidRDefault="001E5917" w:rsidP="00191DB8">
      <w:pPr>
        <w:pStyle w:val="Akapitzlist"/>
        <w:numPr>
          <w:ilvl w:val="0"/>
          <w:numId w:val="40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 xml:space="preserve">Rozdzielnie oznakowane naklejkami ostrzegawczymi i opisanymi wszystkimi obwodami. Zalaminowany schemat połączeń umieszczony wewnątrz rozdzielni </w:t>
      </w:r>
    </w:p>
    <w:p w14:paraId="44FB95B9" w14:textId="1C2E49A6" w:rsidR="001E5917" w:rsidRPr="00191DB8" w:rsidRDefault="001E5917" w:rsidP="00191DB8">
      <w:pPr>
        <w:pStyle w:val="Akapitzlist"/>
        <w:numPr>
          <w:ilvl w:val="0"/>
          <w:numId w:val="40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Wszelkie działania Wykonawcy i Zamawiającego odbędą się w ścisłej współpracy. W szczególności współpracy przy wyłączeniu i włączeniu napięcia.</w:t>
      </w:r>
    </w:p>
    <w:p w14:paraId="0EE51085" w14:textId="77777777" w:rsidR="00D977D9" w:rsidRPr="00191DB8" w:rsidRDefault="00D977D9" w:rsidP="00191DB8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4B7728C" w14:textId="29A2EA7A" w:rsidR="001E5917" w:rsidRPr="00191DB8" w:rsidRDefault="00BC6130" w:rsidP="00191DB8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b/>
          <w:sz w:val="24"/>
          <w:szCs w:val="24"/>
        </w:rPr>
        <w:t>I</w:t>
      </w:r>
      <w:r w:rsidR="001E5917" w:rsidRPr="00191DB8">
        <w:rPr>
          <w:rFonts w:ascii="Times New Roman" w:hAnsi="Times New Roman" w:cs="Times New Roman"/>
          <w:b/>
          <w:sz w:val="24"/>
          <w:szCs w:val="24"/>
        </w:rPr>
        <w:t>X</w:t>
      </w:r>
      <w:r w:rsidR="00F55801" w:rsidRPr="00191DB8">
        <w:rPr>
          <w:rFonts w:ascii="Times New Roman" w:hAnsi="Times New Roman" w:cs="Times New Roman"/>
          <w:b/>
          <w:sz w:val="24"/>
          <w:szCs w:val="24"/>
        </w:rPr>
        <w:t>.</w:t>
      </w:r>
      <w:r w:rsidR="001E5917" w:rsidRPr="00191DB8">
        <w:rPr>
          <w:rFonts w:ascii="Times New Roman" w:hAnsi="Times New Roman" w:cs="Times New Roman"/>
          <w:b/>
          <w:sz w:val="24"/>
          <w:szCs w:val="24"/>
        </w:rPr>
        <w:t xml:space="preserve"> Uwagi ogólne do prac budowlanych </w:t>
      </w:r>
    </w:p>
    <w:p w14:paraId="0CB22022" w14:textId="4AB09574" w:rsidR="001E5917" w:rsidRPr="00191DB8" w:rsidRDefault="001E5917" w:rsidP="00191DB8">
      <w:pPr>
        <w:pStyle w:val="Akapitzlist"/>
        <w:numPr>
          <w:ilvl w:val="0"/>
          <w:numId w:val="39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1DB8">
        <w:rPr>
          <w:rFonts w:ascii="Times New Roman" w:hAnsi="Times New Roman" w:cs="Times New Roman"/>
          <w:sz w:val="24"/>
          <w:szCs w:val="24"/>
        </w:rPr>
        <w:t>Prace budowlane wykonać zgodnie z obowiązującymi przepisami i zasadami wiedzy technicznej, pod ścisłym nadzorem osoby posiadającej odpowiednie uprawnienia.</w:t>
      </w:r>
      <w:r w:rsidR="003A1061" w:rsidRPr="00191DB8">
        <w:rPr>
          <w:rFonts w:ascii="Times New Roman" w:hAnsi="Times New Roman" w:cs="Times New Roman"/>
          <w:sz w:val="24"/>
          <w:szCs w:val="24"/>
        </w:rPr>
        <w:t xml:space="preserve"> Instalatorzy powinni posiadać niezbędne szkolenie i badania uprawniające do wykonywania pracy na wysokości, oraz powinni być wyposażeni w środki ochrony indywidualnej adekwatne do zagrożeń występujących na ich stanowiskach pracy.</w:t>
      </w:r>
      <w:r w:rsidRPr="00191DB8">
        <w:rPr>
          <w:rFonts w:ascii="Times New Roman" w:hAnsi="Times New Roman" w:cs="Times New Roman"/>
          <w:sz w:val="24"/>
          <w:szCs w:val="24"/>
        </w:rPr>
        <w:t xml:space="preserve"> Należy wykonać niezbędne prace wykończeniowe takie jak uszczelnienia, uzupełnienie ubytków w przegrodach, szpachlowanie, malowanie, obróbki blacharskie w miejscach ingerencji w budynek. </w:t>
      </w:r>
    </w:p>
    <w:p w14:paraId="69204190" w14:textId="1DD3DA2F" w:rsidR="00DD0BC4" w:rsidRPr="00191DB8" w:rsidRDefault="00DD0BC4" w:rsidP="00874CCC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6F01E140" w14:textId="77777777" w:rsidR="00DD0BC4" w:rsidRPr="00191DB8" w:rsidRDefault="00DD0BC4" w:rsidP="00191DB8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7437FD7B" w14:textId="10364264" w:rsidR="005247FB" w:rsidRPr="00191DB8" w:rsidRDefault="005247FB" w:rsidP="00191DB8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sectPr w:rsidR="005247FB" w:rsidRPr="00191DB8" w:rsidSect="0058096A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E834D" w14:textId="77777777" w:rsidR="00432B37" w:rsidRDefault="00432B37" w:rsidP="00836749">
      <w:pPr>
        <w:spacing w:after="0" w:line="240" w:lineRule="auto"/>
      </w:pPr>
      <w:r>
        <w:separator/>
      </w:r>
    </w:p>
  </w:endnote>
  <w:endnote w:type="continuationSeparator" w:id="0">
    <w:p w14:paraId="3A710E67" w14:textId="77777777" w:rsidR="00432B37" w:rsidRDefault="00432B37" w:rsidP="00836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A6E99" w14:textId="77777777" w:rsidR="00432B37" w:rsidRDefault="00432B37" w:rsidP="00836749">
      <w:pPr>
        <w:spacing w:after="0" w:line="240" w:lineRule="auto"/>
      </w:pPr>
      <w:r>
        <w:separator/>
      </w:r>
    </w:p>
  </w:footnote>
  <w:footnote w:type="continuationSeparator" w:id="0">
    <w:p w14:paraId="40826FCD" w14:textId="77777777" w:rsidR="00432B37" w:rsidRDefault="00432B37" w:rsidP="00836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C7107"/>
    <w:multiLevelType w:val="hybridMultilevel"/>
    <w:tmpl w:val="8BCC9C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1442"/>
    <w:multiLevelType w:val="hybridMultilevel"/>
    <w:tmpl w:val="2174E94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F6B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670307"/>
    <w:multiLevelType w:val="hybridMultilevel"/>
    <w:tmpl w:val="9FC601B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D1E5DE5"/>
    <w:multiLevelType w:val="hybridMultilevel"/>
    <w:tmpl w:val="A7920ED6"/>
    <w:lvl w:ilvl="0" w:tplc="EAF2F430">
      <w:start w:val="6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84649"/>
    <w:multiLevelType w:val="hybridMultilevel"/>
    <w:tmpl w:val="5498E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941BB"/>
    <w:multiLevelType w:val="hybridMultilevel"/>
    <w:tmpl w:val="EDD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729CD"/>
    <w:multiLevelType w:val="hybridMultilevel"/>
    <w:tmpl w:val="B194E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A6C88"/>
    <w:multiLevelType w:val="hybridMultilevel"/>
    <w:tmpl w:val="ED9285FA"/>
    <w:lvl w:ilvl="0" w:tplc="EAF2F430">
      <w:start w:val="6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704A1"/>
    <w:multiLevelType w:val="hybridMultilevel"/>
    <w:tmpl w:val="8E446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E5AF5"/>
    <w:multiLevelType w:val="hybridMultilevel"/>
    <w:tmpl w:val="891A5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65E59"/>
    <w:multiLevelType w:val="hybridMultilevel"/>
    <w:tmpl w:val="8090AAA8"/>
    <w:lvl w:ilvl="0" w:tplc="EAF2F430">
      <w:start w:val="6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E045B"/>
    <w:multiLevelType w:val="hybridMultilevel"/>
    <w:tmpl w:val="874CE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7522E8"/>
    <w:multiLevelType w:val="hybridMultilevel"/>
    <w:tmpl w:val="487E7F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DC3AB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E7F8E"/>
    <w:multiLevelType w:val="hybridMultilevel"/>
    <w:tmpl w:val="7E028BB2"/>
    <w:lvl w:ilvl="0" w:tplc="EAF2F430">
      <w:start w:val="6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677F9"/>
    <w:multiLevelType w:val="hybridMultilevel"/>
    <w:tmpl w:val="B740C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94965"/>
    <w:multiLevelType w:val="hybridMultilevel"/>
    <w:tmpl w:val="BDD87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55949"/>
    <w:multiLevelType w:val="hybridMultilevel"/>
    <w:tmpl w:val="2F1A4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0342F"/>
    <w:multiLevelType w:val="hybridMultilevel"/>
    <w:tmpl w:val="6C403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51F56"/>
    <w:multiLevelType w:val="hybridMultilevel"/>
    <w:tmpl w:val="58960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A1D6C"/>
    <w:multiLevelType w:val="hybridMultilevel"/>
    <w:tmpl w:val="C7CA3D6E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428934A8"/>
    <w:multiLevelType w:val="hybridMultilevel"/>
    <w:tmpl w:val="81668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02034"/>
    <w:multiLevelType w:val="hybridMultilevel"/>
    <w:tmpl w:val="0932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F44E3"/>
    <w:multiLevelType w:val="hybridMultilevel"/>
    <w:tmpl w:val="124E8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E4BD7"/>
    <w:multiLevelType w:val="hybridMultilevel"/>
    <w:tmpl w:val="53BCEE4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48B64277"/>
    <w:multiLevelType w:val="hybridMultilevel"/>
    <w:tmpl w:val="267A7274"/>
    <w:lvl w:ilvl="0" w:tplc="EAF2F430">
      <w:start w:val="6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C7987"/>
    <w:multiLevelType w:val="hybridMultilevel"/>
    <w:tmpl w:val="05723D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EF6535"/>
    <w:multiLevelType w:val="hybridMultilevel"/>
    <w:tmpl w:val="37D8C7E8"/>
    <w:lvl w:ilvl="0" w:tplc="02642F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65A71D4"/>
    <w:multiLevelType w:val="hybridMultilevel"/>
    <w:tmpl w:val="601A2544"/>
    <w:lvl w:ilvl="0" w:tplc="E1DC3A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B4D41"/>
    <w:multiLevelType w:val="hybridMultilevel"/>
    <w:tmpl w:val="17741B5E"/>
    <w:lvl w:ilvl="0" w:tplc="EAF2F430">
      <w:start w:val="6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A060FE"/>
    <w:multiLevelType w:val="hybridMultilevel"/>
    <w:tmpl w:val="852E9AD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1" w15:restartNumberingAfterBreak="0">
    <w:nsid w:val="58337414"/>
    <w:multiLevelType w:val="hybridMultilevel"/>
    <w:tmpl w:val="EB5E2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14D8F"/>
    <w:multiLevelType w:val="hybridMultilevel"/>
    <w:tmpl w:val="41884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A3A40"/>
    <w:multiLevelType w:val="hybridMultilevel"/>
    <w:tmpl w:val="E25ED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004D0"/>
    <w:multiLevelType w:val="hybridMultilevel"/>
    <w:tmpl w:val="49C69CBA"/>
    <w:lvl w:ilvl="0" w:tplc="EAF2F430">
      <w:start w:val="6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FA7BD7"/>
    <w:multiLevelType w:val="hybridMultilevel"/>
    <w:tmpl w:val="B41C4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138F9"/>
    <w:multiLevelType w:val="hybridMultilevel"/>
    <w:tmpl w:val="BCFCA368"/>
    <w:lvl w:ilvl="0" w:tplc="EAF2F430">
      <w:start w:val="6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4070B"/>
    <w:multiLevelType w:val="hybridMultilevel"/>
    <w:tmpl w:val="B3B4B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C6D9A"/>
    <w:multiLevelType w:val="hybridMultilevel"/>
    <w:tmpl w:val="BD1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6795E"/>
    <w:multiLevelType w:val="hybridMultilevel"/>
    <w:tmpl w:val="61E4F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634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7B226BD"/>
    <w:multiLevelType w:val="multilevel"/>
    <w:tmpl w:val="84D444C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5402F5"/>
    <w:multiLevelType w:val="hybridMultilevel"/>
    <w:tmpl w:val="4078B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9C36D2"/>
    <w:multiLevelType w:val="hybridMultilevel"/>
    <w:tmpl w:val="92729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8E4C88"/>
    <w:multiLevelType w:val="hybridMultilevel"/>
    <w:tmpl w:val="A2227D08"/>
    <w:lvl w:ilvl="0" w:tplc="EAF2F430">
      <w:start w:val="6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80014">
    <w:abstractNumId w:val="6"/>
  </w:num>
  <w:num w:numId="2" w16cid:durableId="1855534815">
    <w:abstractNumId w:val="16"/>
  </w:num>
  <w:num w:numId="3" w16cid:durableId="363944320">
    <w:abstractNumId w:val="1"/>
  </w:num>
  <w:num w:numId="4" w16cid:durableId="1471829048">
    <w:abstractNumId w:val="10"/>
  </w:num>
  <w:num w:numId="5" w16cid:durableId="121927719">
    <w:abstractNumId w:val="41"/>
  </w:num>
  <w:num w:numId="6" w16cid:durableId="1068502013">
    <w:abstractNumId w:val="40"/>
  </w:num>
  <w:num w:numId="7" w16cid:durableId="1262563137">
    <w:abstractNumId w:val="31"/>
  </w:num>
  <w:num w:numId="8" w16cid:durableId="228655968">
    <w:abstractNumId w:val="38"/>
  </w:num>
  <w:num w:numId="9" w16cid:durableId="150219600">
    <w:abstractNumId w:val="13"/>
  </w:num>
  <w:num w:numId="10" w16cid:durableId="1047604829">
    <w:abstractNumId w:val="15"/>
  </w:num>
  <w:num w:numId="11" w16cid:durableId="804078752">
    <w:abstractNumId w:val="39"/>
  </w:num>
  <w:num w:numId="12" w16cid:durableId="464128804">
    <w:abstractNumId w:val="12"/>
  </w:num>
  <w:num w:numId="13" w16cid:durableId="755130901">
    <w:abstractNumId w:val="34"/>
  </w:num>
  <w:num w:numId="14" w16cid:durableId="2143887238">
    <w:abstractNumId w:val="7"/>
  </w:num>
  <w:num w:numId="15" w16cid:durableId="905728418">
    <w:abstractNumId w:val="32"/>
  </w:num>
  <w:num w:numId="16" w16cid:durableId="683245042">
    <w:abstractNumId w:val="23"/>
  </w:num>
  <w:num w:numId="17" w16cid:durableId="1484345339">
    <w:abstractNumId w:val="36"/>
  </w:num>
  <w:num w:numId="18" w16cid:durableId="29914097">
    <w:abstractNumId w:val="21"/>
  </w:num>
  <w:num w:numId="19" w16cid:durableId="1270087797">
    <w:abstractNumId w:val="37"/>
  </w:num>
  <w:num w:numId="20" w16cid:durableId="1962109578">
    <w:abstractNumId w:val="0"/>
  </w:num>
  <w:num w:numId="21" w16cid:durableId="194542644">
    <w:abstractNumId w:val="33"/>
  </w:num>
  <w:num w:numId="22" w16cid:durableId="1058213943">
    <w:abstractNumId w:val="22"/>
  </w:num>
  <w:num w:numId="23" w16cid:durableId="2123331137">
    <w:abstractNumId w:val="4"/>
  </w:num>
  <w:num w:numId="24" w16cid:durableId="939068112">
    <w:abstractNumId w:val="5"/>
  </w:num>
  <w:num w:numId="25" w16cid:durableId="49152367">
    <w:abstractNumId w:val="8"/>
  </w:num>
  <w:num w:numId="26" w16cid:durableId="1283069690">
    <w:abstractNumId w:val="14"/>
  </w:num>
  <w:num w:numId="27" w16cid:durableId="3439751">
    <w:abstractNumId w:val="29"/>
  </w:num>
  <w:num w:numId="28" w16cid:durableId="277763716">
    <w:abstractNumId w:val="25"/>
  </w:num>
  <w:num w:numId="29" w16cid:durableId="1582451059">
    <w:abstractNumId w:val="11"/>
  </w:num>
  <w:num w:numId="30" w16cid:durableId="189681436">
    <w:abstractNumId w:val="43"/>
  </w:num>
  <w:num w:numId="31" w16cid:durableId="1918975370">
    <w:abstractNumId w:val="35"/>
  </w:num>
  <w:num w:numId="32" w16cid:durableId="1093673325">
    <w:abstractNumId w:val="17"/>
  </w:num>
  <w:num w:numId="33" w16cid:durableId="146559278">
    <w:abstractNumId w:val="18"/>
  </w:num>
  <w:num w:numId="34" w16cid:durableId="1112868077">
    <w:abstractNumId w:val="44"/>
  </w:num>
  <w:num w:numId="35" w16cid:durableId="35740577">
    <w:abstractNumId w:val="28"/>
  </w:num>
  <w:num w:numId="36" w16cid:durableId="1843347971">
    <w:abstractNumId w:val="9"/>
  </w:num>
  <w:num w:numId="37" w16cid:durableId="1328828026">
    <w:abstractNumId w:val="20"/>
  </w:num>
  <w:num w:numId="38" w16cid:durableId="983704314">
    <w:abstractNumId w:val="2"/>
  </w:num>
  <w:num w:numId="39" w16cid:durableId="1440905203">
    <w:abstractNumId w:val="42"/>
  </w:num>
  <w:num w:numId="40" w16cid:durableId="1462457018">
    <w:abstractNumId w:val="19"/>
  </w:num>
  <w:num w:numId="41" w16cid:durableId="1348408662">
    <w:abstractNumId w:val="3"/>
  </w:num>
  <w:num w:numId="42" w16cid:durableId="583341652">
    <w:abstractNumId w:val="27"/>
  </w:num>
  <w:num w:numId="43" w16cid:durableId="1511599573">
    <w:abstractNumId w:val="30"/>
  </w:num>
  <w:num w:numId="44" w16cid:durableId="1741125728">
    <w:abstractNumId w:val="26"/>
  </w:num>
  <w:num w:numId="45" w16cid:durableId="8964800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917"/>
    <w:rsid w:val="000002C9"/>
    <w:rsid w:val="0002267A"/>
    <w:rsid w:val="000335C5"/>
    <w:rsid w:val="00036FF9"/>
    <w:rsid w:val="000417DC"/>
    <w:rsid w:val="00047C44"/>
    <w:rsid w:val="00056A4A"/>
    <w:rsid w:val="00072585"/>
    <w:rsid w:val="000862CB"/>
    <w:rsid w:val="00095D46"/>
    <w:rsid w:val="000A1D80"/>
    <w:rsid w:val="000B2E32"/>
    <w:rsid w:val="000B4AEE"/>
    <w:rsid w:val="000B4C8D"/>
    <w:rsid w:val="000C0CF7"/>
    <w:rsid w:val="000C2175"/>
    <w:rsid w:val="000C59F5"/>
    <w:rsid w:val="000C7923"/>
    <w:rsid w:val="000D03A4"/>
    <w:rsid w:val="000D4AFA"/>
    <w:rsid w:val="000D5961"/>
    <w:rsid w:val="000E4566"/>
    <w:rsid w:val="00111414"/>
    <w:rsid w:val="001121E4"/>
    <w:rsid w:val="0011327C"/>
    <w:rsid w:val="001457B1"/>
    <w:rsid w:val="00150626"/>
    <w:rsid w:val="00154CAB"/>
    <w:rsid w:val="00162CD8"/>
    <w:rsid w:val="00166155"/>
    <w:rsid w:val="001721B5"/>
    <w:rsid w:val="001900AC"/>
    <w:rsid w:val="00191DB8"/>
    <w:rsid w:val="001A73F0"/>
    <w:rsid w:val="001B2623"/>
    <w:rsid w:val="001D1891"/>
    <w:rsid w:val="001D5DE1"/>
    <w:rsid w:val="001E1E6D"/>
    <w:rsid w:val="001E49F1"/>
    <w:rsid w:val="001E5917"/>
    <w:rsid w:val="001F452A"/>
    <w:rsid w:val="00203B29"/>
    <w:rsid w:val="00207B90"/>
    <w:rsid w:val="00234D83"/>
    <w:rsid w:val="00244204"/>
    <w:rsid w:val="00246B77"/>
    <w:rsid w:val="00247493"/>
    <w:rsid w:val="002877AE"/>
    <w:rsid w:val="0029330E"/>
    <w:rsid w:val="00294854"/>
    <w:rsid w:val="002C04CB"/>
    <w:rsid w:val="002C7A92"/>
    <w:rsid w:val="002D1D76"/>
    <w:rsid w:val="002D22CD"/>
    <w:rsid w:val="002D69D5"/>
    <w:rsid w:val="002E1B93"/>
    <w:rsid w:val="002E2C0A"/>
    <w:rsid w:val="002F00D8"/>
    <w:rsid w:val="00310E65"/>
    <w:rsid w:val="003357EF"/>
    <w:rsid w:val="00340EDE"/>
    <w:rsid w:val="00344332"/>
    <w:rsid w:val="00360C16"/>
    <w:rsid w:val="00360CD3"/>
    <w:rsid w:val="003738EE"/>
    <w:rsid w:val="003743B6"/>
    <w:rsid w:val="00384737"/>
    <w:rsid w:val="00392D27"/>
    <w:rsid w:val="00397A87"/>
    <w:rsid w:val="003A1061"/>
    <w:rsid w:val="003A2B49"/>
    <w:rsid w:val="003A3638"/>
    <w:rsid w:val="003A4184"/>
    <w:rsid w:val="003A4B22"/>
    <w:rsid w:val="003B15E9"/>
    <w:rsid w:val="003B294F"/>
    <w:rsid w:val="003C1F4F"/>
    <w:rsid w:val="003C32BD"/>
    <w:rsid w:val="003D0289"/>
    <w:rsid w:val="003D1F03"/>
    <w:rsid w:val="003D29CA"/>
    <w:rsid w:val="003E6482"/>
    <w:rsid w:val="00407556"/>
    <w:rsid w:val="00432B37"/>
    <w:rsid w:val="00451841"/>
    <w:rsid w:val="00456D54"/>
    <w:rsid w:val="00473BB7"/>
    <w:rsid w:val="00497D7A"/>
    <w:rsid w:val="004A4AC8"/>
    <w:rsid w:val="004B784A"/>
    <w:rsid w:val="004C210A"/>
    <w:rsid w:val="004C4FA9"/>
    <w:rsid w:val="004C5527"/>
    <w:rsid w:val="004D43A2"/>
    <w:rsid w:val="004E35E6"/>
    <w:rsid w:val="004F2DEF"/>
    <w:rsid w:val="004F59D0"/>
    <w:rsid w:val="00511800"/>
    <w:rsid w:val="00523868"/>
    <w:rsid w:val="00524128"/>
    <w:rsid w:val="005247FB"/>
    <w:rsid w:val="0052746B"/>
    <w:rsid w:val="00531EEF"/>
    <w:rsid w:val="00537F94"/>
    <w:rsid w:val="00545EF1"/>
    <w:rsid w:val="00554927"/>
    <w:rsid w:val="0057421F"/>
    <w:rsid w:val="005744D4"/>
    <w:rsid w:val="00576BDC"/>
    <w:rsid w:val="0058096A"/>
    <w:rsid w:val="00584E75"/>
    <w:rsid w:val="005A52E2"/>
    <w:rsid w:val="005B0992"/>
    <w:rsid w:val="005C4872"/>
    <w:rsid w:val="005C56E9"/>
    <w:rsid w:val="005D22FB"/>
    <w:rsid w:val="005E0F9F"/>
    <w:rsid w:val="005F0407"/>
    <w:rsid w:val="005F21BF"/>
    <w:rsid w:val="005F4FD0"/>
    <w:rsid w:val="00606B29"/>
    <w:rsid w:val="00612FD4"/>
    <w:rsid w:val="006132E9"/>
    <w:rsid w:val="00613502"/>
    <w:rsid w:val="00615583"/>
    <w:rsid w:val="006232A4"/>
    <w:rsid w:val="00630991"/>
    <w:rsid w:val="00636A20"/>
    <w:rsid w:val="00642A8C"/>
    <w:rsid w:val="00644A43"/>
    <w:rsid w:val="0064751A"/>
    <w:rsid w:val="00652946"/>
    <w:rsid w:val="006574A8"/>
    <w:rsid w:val="00662E3E"/>
    <w:rsid w:val="00664FCA"/>
    <w:rsid w:val="006721FC"/>
    <w:rsid w:val="0068287E"/>
    <w:rsid w:val="006870FE"/>
    <w:rsid w:val="00687E33"/>
    <w:rsid w:val="006A1B87"/>
    <w:rsid w:val="006A1CFA"/>
    <w:rsid w:val="006B0EC4"/>
    <w:rsid w:val="006B5A52"/>
    <w:rsid w:val="006C33BE"/>
    <w:rsid w:val="006C741A"/>
    <w:rsid w:val="006D2F94"/>
    <w:rsid w:val="006D5D14"/>
    <w:rsid w:val="006E0D4D"/>
    <w:rsid w:val="00720427"/>
    <w:rsid w:val="00722344"/>
    <w:rsid w:val="007320E9"/>
    <w:rsid w:val="0073277A"/>
    <w:rsid w:val="00737F02"/>
    <w:rsid w:val="00740953"/>
    <w:rsid w:val="00744E96"/>
    <w:rsid w:val="00746373"/>
    <w:rsid w:val="007633F3"/>
    <w:rsid w:val="00765715"/>
    <w:rsid w:val="007748AC"/>
    <w:rsid w:val="007754B4"/>
    <w:rsid w:val="0077593E"/>
    <w:rsid w:val="00775AFA"/>
    <w:rsid w:val="007773D0"/>
    <w:rsid w:val="00792CE2"/>
    <w:rsid w:val="0079311F"/>
    <w:rsid w:val="007A2348"/>
    <w:rsid w:val="007A4D64"/>
    <w:rsid w:val="007B58DD"/>
    <w:rsid w:val="007C4440"/>
    <w:rsid w:val="007D1628"/>
    <w:rsid w:val="007D25F8"/>
    <w:rsid w:val="007E7C22"/>
    <w:rsid w:val="00801E91"/>
    <w:rsid w:val="00812DB8"/>
    <w:rsid w:val="0082642E"/>
    <w:rsid w:val="00830DFC"/>
    <w:rsid w:val="00831CB1"/>
    <w:rsid w:val="00834E55"/>
    <w:rsid w:val="00836749"/>
    <w:rsid w:val="008504DD"/>
    <w:rsid w:val="00852594"/>
    <w:rsid w:val="008579D0"/>
    <w:rsid w:val="0087022A"/>
    <w:rsid w:val="00872ECA"/>
    <w:rsid w:val="00874AEF"/>
    <w:rsid w:val="00874CCC"/>
    <w:rsid w:val="0087716E"/>
    <w:rsid w:val="00893994"/>
    <w:rsid w:val="00894311"/>
    <w:rsid w:val="008A720E"/>
    <w:rsid w:val="008B40A4"/>
    <w:rsid w:val="008B53F9"/>
    <w:rsid w:val="008C4C11"/>
    <w:rsid w:val="008C7E42"/>
    <w:rsid w:val="008D70DD"/>
    <w:rsid w:val="008D7A7A"/>
    <w:rsid w:val="008E280C"/>
    <w:rsid w:val="008F3B20"/>
    <w:rsid w:val="008F485A"/>
    <w:rsid w:val="008F5AE1"/>
    <w:rsid w:val="0091249A"/>
    <w:rsid w:val="00934698"/>
    <w:rsid w:val="00935BA5"/>
    <w:rsid w:val="009425B5"/>
    <w:rsid w:val="00955691"/>
    <w:rsid w:val="00955E22"/>
    <w:rsid w:val="00961783"/>
    <w:rsid w:val="0096754F"/>
    <w:rsid w:val="00981820"/>
    <w:rsid w:val="00991066"/>
    <w:rsid w:val="00994CD4"/>
    <w:rsid w:val="009A294C"/>
    <w:rsid w:val="009A5A95"/>
    <w:rsid w:val="009A7A0B"/>
    <w:rsid w:val="009B4211"/>
    <w:rsid w:val="009B594C"/>
    <w:rsid w:val="009C3E7B"/>
    <w:rsid w:val="009C6585"/>
    <w:rsid w:val="009D5D18"/>
    <w:rsid w:val="009E2A29"/>
    <w:rsid w:val="009E6A07"/>
    <w:rsid w:val="00A015D6"/>
    <w:rsid w:val="00A02920"/>
    <w:rsid w:val="00A11F46"/>
    <w:rsid w:val="00A12579"/>
    <w:rsid w:val="00A25229"/>
    <w:rsid w:val="00A43BD5"/>
    <w:rsid w:val="00A6594D"/>
    <w:rsid w:val="00A723B9"/>
    <w:rsid w:val="00A73CA6"/>
    <w:rsid w:val="00A77793"/>
    <w:rsid w:val="00A9484A"/>
    <w:rsid w:val="00A9635B"/>
    <w:rsid w:val="00AB4238"/>
    <w:rsid w:val="00AB5238"/>
    <w:rsid w:val="00AB632C"/>
    <w:rsid w:val="00AD2D09"/>
    <w:rsid w:val="00AE20A7"/>
    <w:rsid w:val="00AE4A6C"/>
    <w:rsid w:val="00B04EDE"/>
    <w:rsid w:val="00B10CBB"/>
    <w:rsid w:val="00B136B3"/>
    <w:rsid w:val="00B85A41"/>
    <w:rsid w:val="00B94A91"/>
    <w:rsid w:val="00BB3316"/>
    <w:rsid w:val="00BC6130"/>
    <w:rsid w:val="00BD411F"/>
    <w:rsid w:val="00BE112A"/>
    <w:rsid w:val="00C032B3"/>
    <w:rsid w:val="00C160C2"/>
    <w:rsid w:val="00C167A0"/>
    <w:rsid w:val="00C21CCE"/>
    <w:rsid w:val="00C2615B"/>
    <w:rsid w:val="00C3128A"/>
    <w:rsid w:val="00C34330"/>
    <w:rsid w:val="00C36D8B"/>
    <w:rsid w:val="00C5090C"/>
    <w:rsid w:val="00C52772"/>
    <w:rsid w:val="00C629C2"/>
    <w:rsid w:val="00C70F52"/>
    <w:rsid w:val="00C7159D"/>
    <w:rsid w:val="00C7321E"/>
    <w:rsid w:val="00C76DF5"/>
    <w:rsid w:val="00C76F58"/>
    <w:rsid w:val="00C909B3"/>
    <w:rsid w:val="00C94F16"/>
    <w:rsid w:val="00C97C3B"/>
    <w:rsid w:val="00CA5B72"/>
    <w:rsid w:val="00CC42A2"/>
    <w:rsid w:val="00CD405F"/>
    <w:rsid w:val="00CD714C"/>
    <w:rsid w:val="00CE0314"/>
    <w:rsid w:val="00CE686A"/>
    <w:rsid w:val="00CF5DB6"/>
    <w:rsid w:val="00CF7E07"/>
    <w:rsid w:val="00D00B78"/>
    <w:rsid w:val="00D00CBA"/>
    <w:rsid w:val="00D02734"/>
    <w:rsid w:val="00D05BFF"/>
    <w:rsid w:val="00D14FFC"/>
    <w:rsid w:val="00D17274"/>
    <w:rsid w:val="00D37A22"/>
    <w:rsid w:val="00D86C32"/>
    <w:rsid w:val="00D9081A"/>
    <w:rsid w:val="00D96CE5"/>
    <w:rsid w:val="00D977D9"/>
    <w:rsid w:val="00DB3936"/>
    <w:rsid w:val="00DB6538"/>
    <w:rsid w:val="00DC729D"/>
    <w:rsid w:val="00DD0BC4"/>
    <w:rsid w:val="00E0320B"/>
    <w:rsid w:val="00E04DBE"/>
    <w:rsid w:val="00E07017"/>
    <w:rsid w:val="00E22ACE"/>
    <w:rsid w:val="00E23B64"/>
    <w:rsid w:val="00E243C0"/>
    <w:rsid w:val="00E264EB"/>
    <w:rsid w:val="00E26A81"/>
    <w:rsid w:val="00E32B8D"/>
    <w:rsid w:val="00E364D1"/>
    <w:rsid w:val="00E43055"/>
    <w:rsid w:val="00E466FC"/>
    <w:rsid w:val="00E612AD"/>
    <w:rsid w:val="00EA4BCF"/>
    <w:rsid w:val="00EA7892"/>
    <w:rsid w:val="00ED63DA"/>
    <w:rsid w:val="00ED700A"/>
    <w:rsid w:val="00ED78DC"/>
    <w:rsid w:val="00EF7325"/>
    <w:rsid w:val="00F006F1"/>
    <w:rsid w:val="00F018AA"/>
    <w:rsid w:val="00F046F6"/>
    <w:rsid w:val="00F0513F"/>
    <w:rsid w:val="00F062CE"/>
    <w:rsid w:val="00F066B5"/>
    <w:rsid w:val="00F06C1C"/>
    <w:rsid w:val="00F17A98"/>
    <w:rsid w:val="00F37384"/>
    <w:rsid w:val="00F4561C"/>
    <w:rsid w:val="00F55801"/>
    <w:rsid w:val="00F605F0"/>
    <w:rsid w:val="00F61590"/>
    <w:rsid w:val="00F7441B"/>
    <w:rsid w:val="00F74DA2"/>
    <w:rsid w:val="00F90165"/>
    <w:rsid w:val="00F913FC"/>
    <w:rsid w:val="00F9223E"/>
    <w:rsid w:val="00FA1E1A"/>
    <w:rsid w:val="00FB0495"/>
    <w:rsid w:val="00FD2D42"/>
    <w:rsid w:val="00FD4C74"/>
    <w:rsid w:val="00FE08C5"/>
    <w:rsid w:val="00FE7719"/>
    <w:rsid w:val="00FF313D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62284"/>
  <w15:chartTrackingRefBased/>
  <w15:docId w15:val="{E3DEC24C-9649-4229-B48E-5BF274C68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A4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41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41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184"/>
    <w:rPr>
      <w:b/>
      <w:bCs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77593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12D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36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749"/>
  </w:style>
  <w:style w:type="paragraph" w:styleId="Stopka">
    <w:name w:val="footer"/>
    <w:basedOn w:val="Normalny"/>
    <w:link w:val="StopkaZnak"/>
    <w:uiPriority w:val="99"/>
    <w:unhideWhenUsed/>
    <w:rsid w:val="00836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749"/>
  </w:style>
  <w:style w:type="paragraph" w:styleId="Bezodstpw">
    <w:name w:val="No Spacing"/>
    <w:uiPriority w:val="1"/>
    <w:qFormat/>
    <w:rsid w:val="001F452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1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DB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463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2451</Words>
  <Characters>14706</Characters>
  <Application>Microsoft Office Word</Application>
  <DocSecurity>4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Peglan</dc:creator>
  <cp:keywords/>
  <dc:description/>
  <cp:lastModifiedBy>Kamil Różacki</cp:lastModifiedBy>
  <cp:revision>2</cp:revision>
  <dcterms:created xsi:type="dcterms:W3CDTF">2026-01-14T07:42:00Z</dcterms:created>
  <dcterms:modified xsi:type="dcterms:W3CDTF">2026-01-14T07:42:00Z</dcterms:modified>
</cp:coreProperties>
</file>